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AB014" w14:textId="77777777" w:rsidR="00A975D7" w:rsidRDefault="00A975D7">
      <w:pPr>
        <w:spacing w:after="0" w:line="240" w:lineRule="auto"/>
        <w:jc w:val="center"/>
        <w:rPr>
          <w:b/>
          <w:smallCaps/>
          <w:color w:val="DD1F36"/>
          <w:sz w:val="36"/>
          <w:szCs w:val="36"/>
        </w:rPr>
      </w:pPr>
    </w:p>
    <w:p w14:paraId="5B3EE873" w14:textId="2B04270C" w:rsidR="00D81F4D" w:rsidRDefault="002F3830">
      <w:pPr>
        <w:spacing w:after="0" w:line="240" w:lineRule="auto"/>
        <w:jc w:val="center"/>
        <w:rPr>
          <w:b/>
          <w:sz w:val="28"/>
          <w:szCs w:val="28"/>
        </w:rPr>
      </w:pPr>
      <w:r>
        <w:rPr>
          <w:b/>
          <w:smallCaps/>
          <w:color w:val="DD1F36"/>
          <w:sz w:val="36"/>
          <w:szCs w:val="36"/>
        </w:rPr>
        <w:t>COLORADO EMERGENCY MANAGEMENT ASSOCIATION</w:t>
      </w:r>
      <w:r>
        <w:rPr>
          <w:sz w:val="28"/>
          <w:szCs w:val="28"/>
        </w:rPr>
        <w:br/>
      </w:r>
      <w:r>
        <w:t xml:space="preserve"> </w:t>
      </w:r>
      <w:r>
        <w:rPr>
          <w:b/>
          <w:sz w:val="28"/>
          <w:szCs w:val="28"/>
        </w:rPr>
        <w:t>Colorado Certified Emergency Manager / Associate Emergency Manager</w:t>
      </w:r>
    </w:p>
    <w:p w14:paraId="17687705" w14:textId="77777777" w:rsidR="00D81F4D" w:rsidRDefault="002F3830">
      <w:pPr>
        <w:spacing w:after="0" w:line="240" w:lineRule="auto"/>
        <w:jc w:val="center"/>
        <w:rPr>
          <w:b/>
          <w:sz w:val="28"/>
          <w:szCs w:val="28"/>
        </w:rPr>
      </w:pPr>
      <w:r>
        <w:rPr>
          <w:b/>
          <w:sz w:val="28"/>
          <w:szCs w:val="28"/>
        </w:rPr>
        <w:t>Requirements Guide</w:t>
      </w:r>
    </w:p>
    <w:p w14:paraId="1DAABC3B" w14:textId="77777777" w:rsidR="00D81F4D" w:rsidRDefault="00D81F4D"/>
    <w:p w14:paraId="3A03ECDD" w14:textId="77777777" w:rsidR="00D81F4D" w:rsidRDefault="00D81F4D"/>
    <w:p w14:paraId="43A2B46D" w14:textId="77777777" w:rsidR="00D81F4D" w:rsidRDefault="00D81F4D"/>
    <w:p w14:paraId="53F080C7" w14:textId="77777777" w:rsidR="00D81F4D" w:rsidRDefault="00D81F4D"/>
    <w:p w14:paraId="4C894190" w14:textId="77777777" w:rsidR="00D81F4D" w:rsidRDefault="00D81F4D"/>
    <w:p w14:paraId="48A50109" w14:textId="77777777" w:rsidR="00D81F4D" w:rsidRDefault="002F3830" w:rsidP="00A975D7">
      <w:pPr>
        <w:jc w:val="center"/>
      </w:pPr>
      <w:r>
        <w:rPr>
          <w:noProof/>
        </w:rPr>
        <w:drawing>
          <wp:inline distT="0" distB="0" distL="0" distR="0" wp14:anchorId="0D6580A4" wp14:editId="0721DC5D">
            <wp:extent cx="3314065" cy="3225800"/>
            <wp:effectExtent l="0" t="0" r="635" b="0"/>
            <wp:docPr id="2" name="image1.jpg"/>
            <wp:cNvGraphicFramePr/>
            <a:graphic xmlns:a="http://schemas.openxmlformats.org/drawingml/2006/main">
              <a:graphicData uri="http://schemas.openxmlformats.org/drawingml/2006/picture">
                <pic:pic xmlns:pic="http://schemas.openxmlformats.org/drawingml/2006/picture">
                  <pic:nvPicPr>
                    <pic:cNvPr id="2" name="image1.jp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3314659" cy="3226378"/>
                    </a:xfrm>
                    <a:prstGeom prst="rect">
                      <a:avLst/>
                    </a:prstGeom>
                    <a:ln/>
                  </pic:spPr>
                </pic:pic>
              </a:graphicData>
            </a:graphic>
          </wp:inline>
        </w:drawing>
      </w:r>
    </w:p>
    <w:p w14:paraId="7D259A4C" w14:textId="77777777" w:rsidR="00D81F4D" w:rsidRDefault="00D81F4D">
      <w:pPr>
        <w:sectPr w:rsidR="00D81F4D">
          <w:headerReference w:type="first" r:id="rId10"/>
          <w:pgSz w:w="12240" w:h="15840"/>
          <w:pgMar w:top="1440" w:right="1440" w:bottom="1440" w:left="1440" w:header="720" w:footer="720" w:gutter="0"/>
          <w:pgNumType w:start="1"/>
          <w:cols w:space="720"/>
        </w:sectPr>
      </w:pPr>
    </w:p>
    <w:p w14:paraId="269D4242" w14:textId="77777777" w:rsidR="00D81F4D" w:rsidRDefault="002F3830">
      <w:pPr>
        <w:keepNext/>
        <w:keepLines/>
        <w:pBdr>
          <w:top w:val="nil"/>
          <w:left w:val="nil"/>
          <w:bottom w:val="nil"/>
          <w:right w:val="nil"/>
          <w:between w:val="nil"/>
        </w:pBdr>
        <w:rPr>
          <w:color w:val="DD1F36"/>
          <w:sz w:val="32"/>
          <w:szCs w:val="32"/>
        </w:rPr>
      </w:pPr>
      <w:r>
        <w:rPr>
          <w:color w:val="DD1F36"/>
          <w:sz w:val="32"/>
          <w:szCs w:val="32"/>
        </w:rPr>
        <w:lastRenderedPageBreak/>
        <w:t>Table of Contents</w:t>
      </w:r>
    </w:p>
    <w:sdt>
      <w:sdtPr>
        <w:id w:val="2017717621"/>
        <w:docPartObj>
          <w:docPartGallery w:val="Table of Contents"/>
          <w:docPartUnique/>
        </w:docPartObj>
      </w:sdtPr>
      <w:sdtContent>
        <w:p w14:paraId="7A03A023" w14:textId="77777777" w:rsidR="00D81F4D" w:rsidRDefault="002F3830">
          <w:pPr>
            <w:pBdr>
              <w:top w:val="nil"/>
              <w:left w:val="nil"/>
              <w:bottom w:val="nil"/>
              <w:right w:val="nil"/>
              <w:between w:val="nil"/>
            </w:pBdr>
            <w:tabs>
              <w:tab w:val="right" w:leader="dot" w:pos="9350"/>
            </w:tabs>
            <w:spacing w:after="100"/>
            <w:rPr>
              <w:color w:val="000000"/>
            </w:rPr>
          </w:pPr>
          <w:r>
            <w:fldChar w:fldCharType="begin"/>
          </w:r>
          <w:r>
            <w:instrText xml:space="preserve"> TOC \h \u \z \t "Heading 1,1,Heading 2,2,Heading 3,3,"</w:instrText>
          </w:r>
          <w:r>
            <w:fldChar w:fldCharType="separate"/>
          </w:r>
          <w:hyperlink w:anchor="_heading=h.gjdgxs">
            <w:r>
              <w:rPr>
                <w:color w:val="000000"/>
              </w:rPr>
              <w:t>Overview</w:t>
            </w:r>
            <w:r>
              <w:rPr>
                <w:color w:val="000000"/>
              </w:rPr>
              <w:tab/>
              <w:t>1</w:t>
            </w:r>
          </w:hyperlink>
        </w:p>
        <w:p w14:paraId="78234776" w14:textId="77777777" w:rsidR="00D81F4D" w:rsidRDefault="002F3830">
          <w:pPr>
            <w:pBdr>
              <w:top w:val="nil"/>
              <w:left w:val="nil"/>
              <w:bottom w:val="nil"/>
              <w:right w:val="nil"/>
              <w:between w:val="nil"/>
            </w:pBdr>
            <w:tabs>
              <w:tab w:val="right" w:leader="dot" w:pos="9350"/>
            </w:tabs>
            <w:spacing w:after="100"/>
            <w:rPr>
              <w:color w:val="000000"/>
            </w:rPr>
          </w:pPr>
          <w:hyperlink w:anchor="_heading=h.30j0zll">
            <w:r>
              <w:rPr>
                <w:color w:val="000000"/>
              </w:rPr>
              <w:t>Initial Application</w:t>
            </w:r>
            <w:r>
              <w:rPr>
                <w:color w:val="000000"/>
              </w:rPr>
              <w:tab/>
              <w:t>1</w:t>
            </w:r>
          </w:hyperlink>
        </w:p>
        <w:p w14:paraId="7C7977AB" w14:textId="77777777" w:rsidR="00D81F4D" w:rsidRDefault="002F3830">
          <w:pPr>
            <w:pBdr>
              <w:top w:val="nil"/>
              <w:left w:val="nil"/>
              <w:bottom w:val="nil"/>
              <w:right w:val="nil"/>
              <w:between w:val="nil"/>
            </w:pBdr>
            <w:tabs>
              <w:tab w:val="right" w:leader="dot" w:pos="9350"/>
            </w:tabs>
            <w:spacing w:after="100"/>
            <w:rPr>
              <w:color w:val="000000"/>
            </w:rPr>
          </w:pPr>
          <w:hyperlink w:anchor="_heading=h.1fob9te">
            <w:r>
              <w:rPr>
                <w:color w:val="000000"/>
              </w:rPr>
              <w:t>Recertification</w:t>
            </w:r>
            <w:r>
              <w:rPr>
                <w:color w:val="000000"/>
              </w:rPr>
              <w:tab/>
              <w:t>3</w:t>
            </w:r>
          </w:hyperlink>
        </w:p>
        <w:p w14:paraId="5AF0DA6C" w14:textId="77777777" w:rsidR="00D81F4D" w:rsidRDefault="002F3830">
          <w:pPr>
            <w:pBdr>
              <w:top w:val="nil"/>
              <w:left w:val="nil"/>
              <w:bottom w:val="nil"/>
              <w:right w:val="nil"/>
              <w:between w:val="nil"/>
            </w:pBdr>
            <w:tabs>
              <w:tab w:val="right" w:leader="dot" w:pos="9350"/>
            </w:tabs>
            <w:spacing w:after="100"/>
            <w:rPr>
              <w:color w:val="000000"/>
            </w:rPr>
          </w:pPr>
          <w:hyperlink w:anchor="_heading=h.3znysh7">
            <w:r>
              <w:rPr>
                <w:color w:val="000000"/>
              </w:rPr>
              <w:t>International Association of Emergency Managers Reciprocity</w:t>
            </w:r>
            <w:r>
              <w:rPr>
                <w:color w:val="000000"/>
              </w:rPr>
              <w:tab/>
              <w:t>3</w:t>
            </w:r>
          </w:hyperlink>
        </w:p>
        <w:p w14:paraId="64F85273" w14:textId="77777777" w:rsidR="00D81F4D" w:rsidRDefault="002F3830">
          <w:pPr>
            <w:pBdr>
              <w:top w:val="nil"/>
              <w:left w:val="nil"/>
              <w:bottom w:val="nil"/>
              <w:right w:val="nil"/>
              <w:between w:val="nil"/>
            </w:pBdr>
            <w:tabs>
              <w:tab w:val="right" w:leader="dot" w:pos="9350"/>
            </w:tabs>
            <w:spacing w:after="100"/>
            <w:rPr>
              <w:color w:val="000000"/>
            </w:rPr>
          </w:pPr>
          <w:hyperlink w:anchor="_heading=h.2et92p0">
            <w:r>
              <w:rPr>
                <w:color w:val="000000"/>
              </w:rPr>
              <w:t>Appendix A - Resources</w:t>
            </w:r>
            <w:r>
              <w:rPr>
                <w:color w:val="000000"/>
              </w:rPr>
              <w:tab/>
              <w:t>A-1</w:t>
            </w:r>
          </w:hyperlink>
        </w:p>
        <w:p w14:paraId="257FF13A" w14:textId="77777777" w:rsidR="00D81F4D" w:rsidRDefault="002F3830">
          <w:pPr>
            <w:pBdr>
              <w:top w:val="nil"/>
              <w:left w:val="nil"/>
              <w:bottom w:val="nil"/>
              <w:right w:val="nil"/>
              <w:between w:val="nil"/>
            </w:pBdr>
            <w:tabs>
              <w:tab w:val="right" w:leader="dot" w:pos="9350"/>
            </w:tabs>
            <w:spacing w:after="100"/>
            <w:ind w:left="220"/>
            <w:rPr>
              <w:color w:val="000000"/>
            </w:rPr>
          </w:pPr>
          <w:hyperlink w:anchor="_heading=h.tyjcwt">
            <w:r>
              <w:rPr>
                <w:color w:val="000000"/>
              </w:rPr>
              <w:t>Training Resources</w:t>
            </w:r>
            <w:r>
              <w:rPr>
                <w:color w:val="000000"/>
              </w:rPr>
              <w:tab/>
              <w:t>A-1</w:t>
            </w:r>
          </w:hyperlink>
        </w:p>
        <w:p w14:paraId="385603AE" w14:textId="77777777" w:rsidR="00D81F4D" w:rsidRDefault="002F3830">
          <w:pPr>
            <w:pBdr>
              <w:top w:val="nil"/>
              <w:left w:val="nil"/>
              <w:bottom w:val="nil"/>
              <w:right w:val="nil"/>
              <w:between w:val="nil"/>
            </w:pBdr>
            <w:tabs>
              <w:tab w:val="right" w:leader="dot" w:pos="9350"/>
            </w:tabs>
            <w:spacing w:after="100"/>
            <w:ind w:left="220"/>
            <w:rPr>
              <w:color w:val="000000"/>
            </w:rPr>
          </w:pPr>
          <w:hyperlink w:anchor="_heading=h.3dy6vkm">
            <w:r>
              <w:rPr>
                <w:color w:val="000000"/>
              </w:rPr>
              <w:t>FEMA Training Course Options</w:t>
            </w:r>
            <w:r>
              <w:rPr>
                <w:color w:val="000000"/>
              </w:rPr>
              <w:tab/>
              <w:t>A-1</w:t>
            </w:r>
          </w:hyperlink>
        </w:p>
        <w:p w14:paraId="56D7FA3C" w14:textId="77777777" w:rsidR="00D81F4D" w:rsidRDefault="002F3830">
          <w:pPr>
            <w:pBdr>
              <w:top w:val="nil"/>
              <w:left w:val="nil"/>
              <w:bottom w:val="nil"/>
              <w:right w:val="nil"/>
              <w:between w:val="nil"/>
            </w:pBdr>
            <w:tabs>
              <w:tab w:val="right" w:leader="dot" w:pos="9350"/>
            </w:tabs>
            <w:spacing w:after="100"/>
            <w:ind w:left="220"/>
            <w:rPr>
              <w:color w:val="000000"/>
            </w:rPr>
          </w:pPr>
          <w:hyperlink w:anchor="_heading=h.1t3h5sf">
            <w:r>
              <w:rPr>
                <w:color w:val="000000"/>
              </w:rPr>
              <w:t>College Credit as Training</w:t>
            </w:r>
            <w:r>
              <w:rPr>
                <w:color w:val="000000"/>
              </w:rPr>
              <w:tab/>
              <w:t>A-2</w:t>
            </w:r>
          </w:hyperlink>
        </w:p>
        <w:p w14:paraId="36A7A956" w14:textId="77777777" w:rsidR="00D81F4D" w:rsidRDefault="002F3830">
          <w:pPr>
            <w:pBdr>
              <w:top w:val="nil"/>
              <w:left w:val="nil"/>
              <w:bottom w:val="nil"/>
              <w:right w:val="nil"/>
              <w:between w:val="nil"/>
            </w:pBdr>
            <w:tabs>
              <w:tab w:val="right" w:leader="dot" w:pos="9350"/>
            </w:tabs>
            <w:spacing w:after="100"/>
            <w:rPr>
              <w:color w:val="000000"/>
            </w:rPr>
          </w:pPr>
          <w:hyperlink w:anchor="_heading=h.4d34og8">
            <w:r>
              <w:rPr>
                <w:color w:val="000000"/>
              </w:rPr>
              <w:t>Appendix B – Professional Contributions</w:t>
            </w:r>
            <w:r>
              <w:rPr>
                <w:color w:val="000000"/>
              </w:rPr>
              <w:tab/>
              <w:t>A-1</w:t>
            </w:r>
          </w:hyperlink>
        </w:p>
        <w:p w14:paraId="59182467" w14:textId="77777777" w:rsidR="00D81F4D" w:rsidRDefault="002F3830">
          <w:pPr>
            <w:pBdr>
              <w:top w:val="nil"/>
              <w:left w:val="nil"/>
              <w:bottom w:val="nil"/>
              <w:right w:val="nil"/>
              <w:between w:val="nil"/>
            </w:pBdr>
            <w:tabs>
              <w:tab w:val="right" w:leader="dot" w:pos="9350"/>
            </w:tabs>
            <w:spacing w:after="100"/>
            <w:ind w:left="220"/>
            <w:rPr>
              <w:color w:val="000000"/>
            </w:rPr>
          </w:pPr>
          <w:hyperlink w:anchor="_heading=h.2s8eyo1">
            <w:r>
              <w:rPr>
                <w:color w:val="000000"/>
              </w:rPr>
              <w:t>Contributions</w:t>
            </w:r>
            <w:r>
              <w:rPr>
                <w:color w:val="000000"/>
              </w:rPr>
              <w:tab/>
              <w:t>A-1</w:t>
            </w:r>
          </w:hyperlink>
        </w:p>
        <w:p w14:paraId="0E396D4C" w14:textId="77777777" w:rsidR="00D81F4D" w:rsidRDefault="002F3830">
          <w:pPr>
            <w:pBdr>
              <w:top w:val="nil"/>
              <w:left w:val="nil"/>
              <w:bottom w:val="nil"/>
              <w:right w:val="nil"/>
              <w:between w:val="nil"/>
            </w:pBdr>
            <w:tabs>
              <w:tab w:val="right" w:leader="dot" w:pos="9350"/>
            </w:tabs>
            <w:spacing w:after="100"/>
            <w:ind w:left="220"/>
            <w:rPr>
              <w:color w:val="000000"/>
            </w:rPr>
          </w:pPr>
          <w:hyperlink w:anchor="_heading=h.17dp8vu">
            <w:r>
              <w:rPr>
                <w:color w:val="000000"/>
              </w:rPr>
              <w:t>Documentation of Contributions</w:t>
            </w:r>
            <w:r>
              <w:rPr>
                <w:color w:val="000000"/>
              </w:rPr>
              <w:tab/>
              <w:t>A-1</w:t>
            </w:r>
          </w:hyperlink>
        </w:p>
        <w:p w14:paraId="4C22A2F9" w14:textId="77777777" w:rsidR="00D81F4D" w:rsidRDefault="002F3830">
          <w:pPr>
            <w:pBdr>
              <w:top w:val="nil"/>
              <w:left w:val="nil"/>
              <w:bottom w:val="nil"/>
              <w:right w:val="nil"/>
              <w:between w:val="nil"/>
            </w:pBdr>
            <w:tabs>
              <w:tab w:val="right" w:leader="dot" w:pos="9350"/>
            </w:tabs>
            <w:spacing w:after="100"/>
            <w:ind w:left="220"/>
            <w:rPr>
              <w:color w:val="000000"/>
            </w:rPr>
          </w:pPr>
          <w:hyperlink w:anchor="_heading=h.3rdcrjn">
            <w:r>
              <w:rPr>
                <w:color w:val="000000"/>
              </w:rPr>
              <w:t>Categories and Multiple Submissions</w:t>
            </w:r>
            <w:r>
              <w:rPr>
                <w:color w:val="000000"/>
              </w:rPr>
              <w:tab/>
              <w:t>A-1</w:t>
            </w:r>
          </w:hyperlink>
        </w:p>
        <w:p w14:paraId="67D3044B" w14:textId="77777777" w:rsidR="00D81F4D" w:rsidRDefault="002F3830">
          <w:pPr>
            <w:pBdr>
              <w:top w:val="nil"/>
              <w:left w:val="nil"/>
              <w:bottom w:val="nil"/>
              <w:right w:val="nil"/>
              <w:between w:val="nil"/>
            </w:pBdr>
            <w:tabs>
              <w:tab w:val="right" w:leader="dot" w:pos="9350"/>
            </w:tabs>
            <w:spacing w:after="100"/>
            <w:ind w:left="220"/>
            <w:rPr>
              <w:color w:val="000000"/>
            </w:rPr>
          </w:pPr>
          <w:hyperlink w:anchor="_heading=h.26in1rg">
            <w:r>
              <w:rPr>
                <w:color w:val="000000"/>
              </w:rPr>
              <w:t>Documentation Submission</w:t>
            </w:r>
            <w:r>
              <w:rPr>
                <w:color w:val="000000"/>
              </w:rPr>
              <w:tab/>
              <w:t>A-2</w:t>
            </w:r>
          </w:hyperlink>
        </w:p>
        <w:p w14:paraId="2558A948" w14:textId="77777777" w:rsidR="00D81F4D" w:rsidRDefault="002F3830">
          <w:pPr>
            <w:pBdr>
              <w:top w:val="nil"/>
              <w:left w:val="nil"/>
              <w:bottom w:val="nil"/>
              <w:right w:val="nil"/>
              <w:between w:val="nil"/>
            </w:pBdr>
            <w:tabs>
              <w:tab w:val="right" w:leader="dot" w:pos="9350"/>
            </w:tabs>
            <w:spacing w:after="100"/>
            <w:ind w:left="220"/>
            <w:rPr>
              <w:color w:val="000000"/>
            </w:rPr>
          </w:pPr>
          <w:hyperlink w:anchor="_heading=h.lnxbz9">
            <w:r>
              <w:rPr>
                <w:color w:val="000000"/>
              </w:rPr>
              <w:t>Reference Letters</w:t>
            </w:r>
            <w:r>
              <w:rPr>
                <w:color w:val="000000"/>
              </w:rPr>
              <w:tab/>
              <w:t>A-2</w:t>
            </w:r>
          </w:hyperlink>
        </w:p>
        <w:p w14:paraId="5563088B" w14:textId="77777777" w:rsidR="00D81F4D" w:rsidRDefault="002F3830">
          <w:pPr>
            <w:pBdr>
              <w:top w:val="nil"/>
              <w:left w:val="nil"/>
              <w:bottom w:val="nil"/>
              <w:right w:val="nil"/>
              <w:between w:val="nil"/>
            </w:pBdr>
            <w:tabs>
              <w:tab w:val="right" w:leader="dot" w:pos="9350"/>
            </w:tabs>
            <w:spacing w:after="100"/>
            <w:ind w:left="220"/>
            <w:rPr>
              <w:color w:val="000000"/>
            </w:rPr>
          </w:pPr>
          <w:hyperlink w:anchor="_heading=h.35nkun2">
            <w:r>
              <w:rPr>
                <w:color w:val="000000"/>
              </w:rPr>
              <w:t>Contribution Requirements</w:t>
            </w:r>
            <w:r>
              <w:rPr>
                <w:color w:val="000000"/>
              </w:rPr>
              <w:tab/>
              <w:t>A-2</w:t>
            </w:r>
          </w:hyperlink>
        </w:p>
        <w:p w14:paraId="534BB115" w14:textId="77777777" w:rsidR="00D81F4D" w:rsidRDefault="002F3830">
          <w:r>
            <w:fldChar w:fldCharType="end"/>
          </w:r>
        </w:p>
      </w:sdtContent>
    </w:sdt>
    <w:p w14:paraId="19D564BF" w14:textId="77777777" w:rsidR="00D81F4D" w:rsidRDefault="002F3830">
      <w:pPr>
        <w:tabs>
          <w:tab w:val="left" w:pos="8038"/>
        </w:tabs>
      </w:pPr>
      <w:r>
        <w:tab/>
      </w:r>
    </w:p>
    <w:p w14:paraId="2A86BF5E" w14:textId="77777777" w:rsidR="00D81F4D" w:rsidRDefault="00D81F4D"/>
    <w:p w14:paraId="0E6833AC" w14:textId="77777777" w:rsidR="00D81F4D" w:rsidRDefault="00D81F4D"/>
    <w:p w14:paraId="4E92FBA4" w14:textId="77777777" w:rsidR="00D81F4D" w:rsidRDefault="002F3830">
      <w:pPr>
        <w:tabs>
          <w:tab w:val="left" w:pos="4110"/>
        </w:tabs>
      </w:pPr>
      <w:r>
        <w:tab/>
      </w:r>
    </w:p>
    <w:p w14:paraId="77CC9838" w14:textId="77777777" w:rsidR="00D81F4D" w:rsidRDefault="002F3830">
      <w:pPr>
        <w:tabs>
          <w:tab w:val="left" w:pos="4110"/>
        </w:tabs>
        <w:sectPr w:rsidR="00D81F4D">
          <w:headerReference w:type="default" r:id="rId11"/>
          <w:headerReference w:type="first" r:id="rId12"/>
          <w:footerReference w:type="first" r:id="rId13"/>
          <w:pgSz w:w="12240" w:h="15840"/>
          <w:pgMar w:top="1440" w:right="1440" w:bottom="1440" w:left="1440" w:header="720" w:footer="720" w:gutter="0"/>
          <w:pgNumType w:start="1"/>
          <w:cols w:space="720"/>
          <w:titlePg/>
        </w:sectPr>
      </w:pPr>
      <w:r>
        <w:tab/>
      </w:r>
    </w:p>
    <w:p w14:paraId="7EF88DC8" w14:textId="77777777" w:rsidR="00D81F4D" w:rsidRDefault="002F3830">
      <w:pPr>
        <w:pStyle w:val="Heading1"/>
        <w:spacing w:before="0"/>
      </w:pPr>
      <w:bookmarkStart w:id="0" w:name="_heading=h.gjdgxs" w:colFirst="0" w:colLast="0"/>
      <w:bookmarkEnd w:id="0"/>
      <w:r>
        <w:lastRenderedPageBreak/>
        <w:t>Overview</w:t>
      </w:r>
    </w:p>
    <w:p w14:paraId="20643229" w14:textId="77777777" w:rsidR="00D81F4D" w:rsidRDefault="002F3830">
      <w:r>
        <w:t>This guide is designed to support Colorado emergency managers in compiling their packets for submission of the Colorado Certified Emergency Manager (CO-CEM) and Colorado Associate Emergency Manager (CO-AEM) certifications.</w:t>
      </w:r>
    </w:p>
    <w:p w14:paraId="3EE51627" w14:textId="77777777" w:rsidR="00D81F4D" w:rsidRDefault="002F3830">
      <w:pPr>
        <w:pStyle w:val="Heading1"/>
        <w:spacing w:before="0"/>
      </w:pPr>
      <w:bookmarkStart w:id="1" w:name="_heading=h.30j0zll" w:colFirst="0" w:colLast="0"/>
      <w:bookmarkEnd w:id="1"/>
      <w:r>
        <w:t>Initial Application</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0"/>
        <w:gridCol w:w="3870"/>
        <w:gridCol w:w="3870"/>
      </w:tblGrid>
      <w:tr w:rsidR="00D81F4D" w14:paraId="5680708A" w14:textId="77777777">
        <w:trPr>
          <w:cantSplit/>
        </w:trPr>
        <w:tc>
          <w:tcPr>
            <w:tcW w:w="1610" w:type="dxa"/>
            <w:shd w:val="clear" w:color="auto" w:fill="F3B08C"/>
          </w:tcPr>
          <w:p w14:paraId="758FA60A" w14:textId="77777777" w:rsidR="00D81F4D" w:rsidRDefault="002F3830">
            <w:pPr>
              <w:spacing w:after="160" w:line="259" w:lineRule="auto"/>
              <w:rPr>
                <w:b/>
              </w:rPr>
            </w:pPr>
            <w:r>
              <w:rPr>
                <w:b/>
              </w:rPr>
              <w:t>Requirements</w:t>
            </w:r>
          </w:p>
        </w:tc>
        <w:tc>
          <w:tcPr>
            <w:tcW w:w="3870" w:type="dxa"/>
            <w:shd w:val="clear" w:color="auto" w:fill="F3B08C"/>
          </w:tcPr>
          <w:p w14:paraId="22E1BF9A" w14:textId="77777777" w:rsidR="00D81F4D" w:rsidRDefault="002F3830">
            <w:pPr>
              <w:spacing w:after="160" w:line="259" w:lineRule="auto"/>
              <w:rPr>
                <w:b/>
              </w:rPr>
            </w:pPr>
            <w:r>
              <w:rPr>
                <w:b/>
              </w:rPr>
              <w:t>CO-AEM</w:t>
            </w:r>
          </w:p>
        </w:tc>
        <w:tc>
          <w:tcPr>
            <w:tcW w:w="3870" w:type="dxa"/>
            <w:shd w:val="clear" w:color="auto" w:fill="F3B08C"/>
          </w:tcPr>
          <w:p w14:paraId="49803510" w14:textId="77777777" w:rsidR="00D81F4D" w:rsidRDefault="002F3830">
            <w:pPr>
              <w:spacing w:after="160" w:line="259" w:lineRule="auto"/>
              <w:rPr>
                <w:b/>
              </w:rPr>
            </w:pPr>
            <w:r>
              <w:rPr>
                <w:b/>
              </w:rPr>
              <w:t>CO-CEM</w:t>
            </w:r>
          </w:p>
        </w:tc>
      </w:tr>
      <w:tr w:rsidR="00D81F4D" w14:paraId="724BA7B3" w14:textId="77777777">
        <w:trPr>
          <w:cantSplit/>
        </w:trPr>
        <w:tc>
          <w:tcPr>
            <w:tcW w:w="1610" w:type="dxa"/>
          </w:tcPr>
          <w:p w14:paraId="186A5426" w14:textId="77777777" w:rsidR="00D81F4D" w:rsidRDefault="002F3830">
            <w:pPr>
              <w:spacing w:after="160" w:line="259" w:lineRule="auto"/>
              <w:rPr>
                <w:b/>
              </w:rPr>
            </w:pPr>
            <w:r>
              <w:rPr>
                <w:b/>
              </w:rPr>
              <w:t>Residency</w:t>
            </w:r>
          </w:p>
        </w:tc>
        <w:tc>
          <w:tcPr>
            <w:tcW w:w="3870" w:type="dxa"/>
          </w:tcPr>
          <w:p w14:paraId="422AEC81" w14:textId="0B8F17CE" w:rsidR="00D81F4D" w:rsidRDefault="002F3830">
            <w:pPr>
              <w:spacing w:after="160" w:line="259" w:lineRule="auto"/>
            </w:pPr>
            <w:r>
              <w:t>Minimum of one</w:t>
            </w:r>
            <w:r w:rsidR="00CE5204">
              <w:t xml:space="preserve"> (1)</w:t>
            </w:r>
            <w:r>
              <w:t xml:space="preserve"> year of work or home residency in Colorado</w:t>
            </w:r>
          </w:p>
        </w:tc>
        <w:tc>
          <w:tcPr>
            <w:tcW w:w="3870" w:type="dxa"/>
          </w:tcPr>
          <w:p w14:paraId="03BFDB45" w14:textId="65F3CCDC" w:rsidR="00D81F4D" w:rsidRDefault="002F3830">
            <w:pPr>
              <w:spacing w:after="160" w:line="259" w:lineRule="auto"/>
            </w:pPr>
            <w:r>
              <w:t>Minimum of one</w:t>
            </w:r>
            <w:r w:rsidR="00CE5204">
              <w:t xml:space="preserve"> (1)</w:t>
            </w:r>
            <w:r>
              <w:t xml:space="preserve"> year of work or home residency in Colorado</w:t>
            </w:r>
          </w:p>
        </w:tc>
      </w:tr>
      <w:tr w:rsidR="00D81F4D" w14:paraId="30F02AEC" w14:textId="77777777">
        <w:trPr>
          <w:cantSplit/>
        </w:trPr>
        <w:tc>
          <w:tcPr>
            <w:tcW w:w="1610" w:type="dxa"/>
          </w:tcPr>
          <w:p w14:paraId="5B6D82B9" w14:textId="77777777" w:rsidR="00D81F4D" w:rsidRDefault="002F3830">
            <w:pPr>
              <w:spacing w:after="160" w:line="259" w:lineRule="auto"/>
              <w:rPr>
                <w:b/>
              </w:rPr>
            </w:pPr>
            <w:r>
              <w:rPr>
                <w:b/>
              </w:rPr>
              <w:t>Work Experience</w:t>
            </w:r>
          </w:p>
        </w:tc>
        <w:tc>
          <w:tcPr>
            <w:tcW w:w="3870" w:type="dxa"/>
          </w:tcPr>
          <w:p w14:paraId="133CE76D" w14:textId="3E16714D" w:rsidR="00D81F4D" w:rsidRDefault="002F3830">
            <w:pPr>
              <w:spacing w:after="160" w:line="259" w:lineRule="auto"/>
            </w:pPr>
            <w:r>
              <w:t>Two</w:t>
            </w:r>
            <w:r w:rsidR="00CE5204">
              <w:t xml:space="preserve"> (2)</w:t>
            </w:r>
            <w:r>
              <w:t xml:space="preserve"> years of full-time or equivalent experience in the last three</w:t>
            </w:r>
            <w:r w:rsidR="00CE5204">
              <w:t xml:space="preserve"> (3)</w:t>
            </w:r>
            <w:r>
              <w:t xml:space="preserve"> years </w:t>
            </w:r>
          </w:p>
          <w:p w14:paraId="2286E983" w14:textId="3B13E4CC" w:rsidR="00D81F4D" w:rsidRDefault="002F3830">
            <w:pPr>
              <w:spacing w:after="160" w:line="259" w:lineRule="auto"/>
            </w:pPr>
            <w:r>
              <w:t>One</w:t>
            </w:r>
            <w:r w:rsidR="00CE5204">
              <w:t xml:space="preserve"> (1) </w:t>
            </w:r>
            <w:r>
              <w:t>year minimum employment and/or service in Colorado</w:t>
            </w:r>
          </w:p>
          <w:p w14:paraId="2CB900D0" w14:textId="77777777" w:rsidR="00D81F4D" w:rsidRDefault="002F3830">
            <w:pPr>
              <w:spacing w:after="160" w:line="259" w:lineRule="auto"/>
              <w:rPr>
                <w:b/>
              </w:rPr>
            </w:pPr>
            <w:r>
              <w:rPr>
                <w:b/>
              </w:rPr>
              <w:t>Notes:</w:t>
            </w:r>
          </w:p>
          <w:p w14:paraId="5060E435" w14:textId="77777777" w:rsidR="00D81F4D" w:rsidRDefault="002F3830">
            <w:pPr>
              <w:numPr>
                <w:ilvl w:val="0"/>
                <w:numId w:val="7"/>
              </w:numPr>
              <w:pBdr>
                <w:top w:val="nil"/>
                <w:left w:val="nil"/>
                <w:bottom w:val="nil"/>
                <w:right w:val="nil"/>
                <w:between w:val="nil"/>
              </w:pBdr>
              <w:spacing w:after="120"/>
            </w:pPr>
            <w:r>
              <w:rPr>
                <w:color w:val="000000"/>
              </w:rPr>
              <w:t>Experience means being directly involved with decision-making, plan writing, training, exercise, and active participation in response, mitigation, preparedness, and recovery phases of emergency management.</w:t>
            </w:r>
          </w:p>
          <w:p w14:paraId="301FAB62" w14:textId="70363EF7" w:rsidR="00D81F4D" w:rsidRDefault="002F3830">
            <w:pPr>
              <w:numPr>
                <w:ilvl w:val="0"/>
                <w:numId w:val="7"/>
              </w:numPr>
              <w:pBdr>
                <w:top w:val="nil"/>
                <w:left w:val="nil"/>
                <w:bottom w:val="nil"/>
                <w:right w:val="nil"/>
                <w:between w:val="nil"/>
              </w:pBdr>
              <w:spacing w:after="120"/>
              <w:rPr>
                <w:b/>
                <w:color w:val="000000"/>
              </w:rPr>
            </w:pPr>
            <w:r>
              <w:rPr>
                <w:color w:val="000000"/>
              </w:rPr>
              <w:t>Full-time employment is considered thirty-two</w:t>
            </w:r>
            <w:r w:rsidR="00CE5204">
              <w:rPr>
                <w:color w:val="000000"/>
              </w:rPr>
              <w:t xml:space="preserve"> (32)</w:t>
            </w:r>
            <w:r>
              <w:rPr>
                <w:color w:val="000000"/>
              </w:rPr>
              <w:t xml:space="preserve"> hours a week or more. </w:t>
            </w:r>
          </w:p>
        </w:tc>
        <w:tc>
          <w:tcPr>
            <w:tcW w:w="3870" w:type="dxa"/>
          </w:tcPr>
          <w:p w14:paraId="49FE982E" w14:textId="1FFE77BD" w:rsidR="00D81F4D" w:rsidRDefault="002F3830">
            <w:pPr>
              <w:spacing w:after="160" w:line="259" w:lineRule="auto"/>
            </w:pPr>
            <w:r>
              <w:t xml:space="preserve">Three </w:t>
            </w:r>
            <w:r w:rsidR="00CE5204">
              <w:t xml:space="preserve">(3) </w:t>
            </w:r>
            <w:r>
              <w:t xml:space="preserve">years of full-time or equivalent experience in the last five </w:t>
            </w:r>
            <w:r w:rsidR="00CE5204">
              <w:t xml:space="preserve">(5) </w:t>
            </w:r>
            <w:r>
              <w:t xml:space="preserve">years </w:t>
            </w:r>
          </w:p>
          <w:p w14:paraId="472104C9" w14:textId="528DABA3" w:rsidR="00D81F4D" w:rsidRDefault="002F3830">
            <w:pPr>
              <w:spacing w:after="160" w:line="259" w:lineRule="auto"/>
            </w:pPr>
            <w:r>
              <w:t>Three</w:t>
            </w:r>
            <w:r w:rsidR="00CE5204">
              <w:t xml:space="preserve"> (3)</w:t>
            </w:r>
            <w:r>
              <w:t xml:space="preserve"> years minimum employment and/or service in Colorado</w:t>
            </w:r>
          </w:p>
          <w:p w14:paraId="58C17852" w14:textId="77777777" w:rsidR="00D81F4D" w:rsidRDefault="002F3830">
            <w:pPr>
              <w:spacing w:after="160" w:line="259" w:lineRule="auto"/>
              <w:rPr>
                <w:b/>
              </w:rPr>
            </w:pPr>
            <w:r>
              <w:rPr>
                <w:b/>
              </w:rPr>
              <w:t>Notes:</w:t>
            </w:r>
          </w:p>
          <w:p w14:paraId="1131D1CF" w14:textId="77777777" w:rsidR="00D81F4D" w:rsidRDefault="002F3830">
            <w:pPr>
              <w:numPr>
                <w:ilvl w:val="0"/>
                <w:numId w:val="7"/>
              </w:numPr>
              <w:pBdr>
                <w:top w:val="nil"/>
                <w:left w:val="nil"/>
                <w:bottom w:val="nil"/>
                <w:right w:val="nil"/>
                <w:between w:val="nil"/>
              </w:pBdr>
              <w:spacing w:after="120"/>
            </w:pPr>
            <w:r>
              <w:rPr>
                <w:color w:val="000000"/>
              </w:rPr>
              <w:t>Experience means being directly involved with decision-making, plan writing, training, exercise, and active participation in response, mitigation, preparedness, and recovery phases of emergency management.</w:t>
            </w:r>
          </w:p>
          <w:p w14:paraId="3F4ABAE1" w14:textId="00445A3E" w:rsidR="00D81F4D" w:rsidRDefault="002F3830">
            <w:pPr>
              <w:numPr>
                <w:ilvl w:val="0"/>
                <w:numId w:val="7"/>
              </w:numPr>
              <w:pBdr>
                <w:top w:val="nil"/>
                <w:left w:val="nil"/>
                <w:bottom w:val="nil"/>
                <w:right w:val="nil"/>
                <w:between w:val="nil"/>
              </w:pBdr>
              <w:spacing w:after="120"/>
            </w:pPr>
            <w:r>
              <w:rPr>
                <w:color w:val="000000"/>
              </w:rPr>
              <w:t xml:space="preserve">Full-time employment is considered thirty-two </w:t>
            </w:r>
            <w:r w:rsidR="00CE5204">
              <w:rPr>
                <w:color w:val="000000"/>
              </w:rPr>
              <w:t xml:space="preserve">(32) </w:t>
            </w:r>
            <w:r>
              <w:rPr>
                <w:color w:val="000000"/>
              </w:rPr>
              <w:t>hours a week or more.</w:t>
            </w:r>
          </w:p>
        </w:tc>
      </w:tr>
      <w:tr w:rsidR="00D81F4D" w14:paraId="2B5C3CE7" w14:textId="77777777">
        <w:trPr>
          <w:cantSplit/>
        </w:trPr>
        <w:tc>
          <w:tcPr>
            <w:tcW w:w="1610" w:type="dxa"/>
          </w:tcPr>
          <w:p w14:paraId="31B9BF30" w14:textId="77777777" w:rsidR="00D81F4D" w:rsidRDefault="002F3830">
            <w:pPr>
              <w:spacing w:after="160" w:line="259" w:lineRule="auto"/>
              <w:rPr>
                <w:b/>
              </w:rPr>
            </w:pPr>
            <w:r>
              <w:rPr>
                <w:b/>
              </w:rPr>
              <w:t>Required Training</w:t>
            </w:r>
          </w:p>
          <w:p w14:paraId="194E664B" w14:textId="77777777" w:rsidR="002F3830" w:rsidRPr="002F3830" w:rsidRDefault="002F3830" w:rsidP="002F3830"/>
          <w:p w14:paraId="5E506319" w14:textId="77777777" w:rsidR="002F3830" w:rsidRPr="002F3830" w:rsidRDefault="002F3830" w:rsidP="002F3830"/>
          <w:p w14:paraId="29C2A4FF" w14:textId="77777777" w:rsidR="002F3830" w:rsidRPr="002F3830" w:rsidRDefault="002F3830" w:rsidP="002F3830"/>
          <w:p w14:paraId="64FC2727" w14:textId="77777777" w:rsidR="002F3830" w:rsidRPr="002F3830" w:rsidRDefault="002F3830" w:rsidP="002F3830"/>
          <w:p w14:paraId="45BB485C" w14:textId="77777777" w:rsidR="002F3830" w:rsidRPr="002F3830" w:rsidRDefault="002F3830" w:rsidP="002F3830"/>
          <w:p w14:paraId="255A4D4E" w14:textId="77777777" w:rsidR="002F3830" w:rsidRPr="002F3830" w:rsidRDefault="002F3830" w:rsidP="002F3830"/>
          <w:p w14:paraId="06EEC168" w14:textId="77777777" w:rsidR="002F3830" w:rsidRPr="002F3830" w:rsidRDefault="002F3830" w:rsidP="002F3830"/>
          <w:p w14:paraId="5B960A1D" w14:textId="77777777" w:rsidR="002F3830" w:rsidRPr="002F3830" w:rsidRDefault="002F3830" w:rsidP="002F3830"/>
          <w:p w14:paraId="240720C1" w14:textId="77777777" w:rsidR="002F3830" w:rsidRDefault="002F3830" w:rsidP="002F3830">
            <w:pPr>
              <w:rPr>
                <w:b/>
              </w:rPr>
            </w:pPr>
          </w:p>
          <w:p w14:paraId="145C06CA" w14:textId="77777777" w:rsidR="002F3830" w:rsidRPr="002F3830" w:rsidRDefault="002F3830" w:rsidP="002F3830"/>
          <w:p w14:paraId="3FCD28AA" w14:textId="77777777" w:rsidR="002F3830" w:rsidRPr="002F3830" w:rsidRDefault="002F3830" w:rsidP="002F3830"/>
          <w:p w14:paraId="0FF58323" w14:textId="77777777" w:rsidR="002F3830" w:rsidRDefault="002F3830" w:rsidP="002F3830">
            <w:pPr>
              <w:rPr>
                <w:b/>
              </w:rPr>
            </w:pPr>
          </w:p>
          <w:p w14:paraId="1F8FFF07" w14:textId="77777777" w:rsidR="002F3830" w:rsidRDefault="002F3830" w:rsidP="002F3830">
            <w:pPr>
              <w:rPr>
                <w:b/>
              </w:rPr>
            </w:pPr>
          </w:p>
          <w:p w14:paraId="08AB69C4" w14:textId="58B47F99" w:rsidR="002F3830" w:rsidRPr="002F3830" w:rsidRDefault="002F3830" w:rsidP="00CE5204"/>
        </w:tc>
        <w:tc>
          <w:tcPr>
            <w:tcW w:w="3870" w:type="dxa"/>
          </w:tcPr>
          <w:p w14:paraId="3305495D" w14:textId="5BFB1EE3" w:rsidR="00D81F4D" w:rsidRDefault="002F3830">
            <w:pPr>
              <w:spacing w:after="160" w:line="259" w:lineRule="auto"/>
            </w:pPr>
            <w:r>
              <w:t xml:space="preserve">FEMA Professional Development Series (PDS) </w:t>
            </w:r>
            <w:r w:rsidR="007864E7">
              <w:t>(no time requirement)</w:t>
            </w:r>
          </w:p>
          <w:p w14:paraId="6CDC415C" w14:textId="153C055F" w:rsidR="00D81F4D" w:rsidRDefault="002F3830">
            <w:pPr>
              <w:spacing w:after="160" w:line="259" w:lineRule="auto"/>
            </w:pPr>
            <w:r>
              <w:t>FEMA Incident Command System (ICS) Courses (Online or classroom)</w:t>
            </w:r>
          </w:p>
          <w:p w14:paraId="58C458B0" w14:textId="77777777" w:rsidR="00D81F4D" w:rsidRDefault="002F3830">
            <w:pPr>
              <w:numPr>
                <w:ilvl w:val="0"/>
                <w:numId w:val="7"/>
              </w:numPr>
              <w:pBdr>
                <w:top w:val="nil"/>
                <w:left w:val="nil"/>
                <w:bottom w:val="nil"/>
                <w:right w:val="nil"/>
                <w:between w:val="nil"/>
              </w:pBdr>
              <w:spacing w:after="120"/>
            </w:pPr>
            <w:r>
              <w:rPr>
                <w:color w:val="000000"/>
              </w:rPr>
              <w:t>IS – 100</w:t>
            </w:r>
          </w:p>
          <w:p w14:paraId="7F8B31EC" w14:textId="77777777" w:rsidR="00D81F4D" w:rsidRDefault="002F3830">
            <w:pPr>
              <w:numPr>
                <w:ilvl w:val="0"/>
                <w:numId w:val="7"/>
              </w:numPr>
              <w:pBdr>
                <w:top w:val="nil"/>
                <w:left w:val="nil"/>
                <w:bottom w:val="nil"/>
                <w:right w:val="nil"/>
                <w:between w:val="nil"/>
              </w:pBdr>
              <w:spacing w:after="120"/>
            </w:pPr>
            <w:r>
              <w:rPr>
                <w:color w:val="000000"/>
              </w:rPr>
              <w:t>IS – 200</w:t>
            </w:r>
          </w:p>
          <w:p w14:paraId="1A0730B5" w14:textId="77777777" w:rsidR="00D81F4D" w:rsidRDefault="002F3830">
            <w:pPr>
              <w:numPr>
                <w:ilvl w:val="0"/>
                <w:numId w:val="7"/>
              </w:numPr>
              <w:pBdr>
                <w:top w:val="nil"/>
                <w:left w:val="nil"/>
                <w:bottom w:val="nil"/>
                <w:right w:val="nil"/>
                <w:between w:val="nil"/>
              </w:pBdr>
              <w:spacing w:after="120"/>
            </w:pPr>
            <w:r>
              <w:rPr>
                <w:color w:val="000000"/>
              </w:rPr>
              <w:t>IS – 700</w:t>
            </w:r>
          </w:p>
          <w:p w14:paraId="20E460E7" w14:textId="77777777" w:rsidR="00D81F4D" w:rsidRDefault="002F3830">
            <w:pPr>
              <w:numPr>
                <w:ilvl w:val="0"/>
                <w:numId w:val="7"/>
              </w:numPr>
              <w:pBdr>
                <w:top w:val="nil"/>
                <w:left w:val="nil"/>
                <w:bottom w:val="nil"/>
                <w:right w:val="nil"/>
                <w:between w:val="nil"/>
              </w:pBdr>
              <w:spacing w:after="120"/>
            </w:pPr>
            <w:r>
              <w:rPr>
                <w:color w:val="000000"/>
              </w:rPr>
              <w:t xml:space="preserve">IS – 800 </w:t>
            </w:r>
            <w:r>
              <w:rPr>
                <w:color w:val="000000"/>
              </w:rPr>
              <w:br/>
            </w:r>
          </w:p>
          <w:p w14:paraId="74664CE4" w14:textId="77777777" w:rsidR="00D81F4D" w:rsidRDefault="002F3830">
            <w:pPr>
              <w:rPr>
                <w:b/>
              </w:rPr>
            </w:pPr>
            <w:r>
              <w:rPr>
                <w:b/>
              </w:rPr>
              <w:t>Note:</w:t>
            </w:r>
          </w:p>
          <w:p w14:paraId="13A0B1E7" w14:textId="7664124D" w:rsidR="00D81F4D" w:rsidRDefault="002F3830" w:rsidP="007864E7">
            <w:pPr>
              <w:pBdr>
                <w:top w:val="nil"/>
                <w:left w:val="nil"/>
                <w:bottom w:val="nil"/>
                <w:right w:val="nil"/>
                <w:between w:val="nil"/>
              </w:pBdr>
              <w:spacing w:after="120"/>
            </w:pPr>
            <w:r>
              <w:rPr>
                <w:color w:val="000000"/>
              </w:rPr>
              <w:t xml:space="preserve">All ICS courses must be obtained in the last </w:t>
            </w:r>
            <w:r>
              <w:t>ten</w:t>
            </w:r>
            <w:r>
              <w:rPr>
                <w:color w:val="000000"/>
              </w:rPr>
              <w:t xml:space="preserve"> </w:t>
            </w:r>
            <w:r w:rsidR="007864E7">
              <w:rPr>
                <w:color w:val="000000"/>
              </w:rPr>
              <w:t xml:space="preserve">(10) </w:t>
            </w:r>
            <w:r>
              <w:rPr>
                <w:color w:val="000000"/>
              </w:rPr>
              <w:t>years.</w:t>
            </w:r>
          </w:p>
        </w:tc>
        <w:tc>
          <w:tcPr>
            <w:tcW w:w="3870" w:type="dxa"/>
          </w:tcPr>
          <w:p w14:paraId="16D5B420" w14:textId="77777777" w:rsidR="00D81F4D" w:rsidRDefault="002F3830">
            <w:pPr>
              <w:spacing w:after="160" w:line="259" w:lineRule="auto"/>
            </w:pPr>
            <w:r>
              <w:t>All CO-AEM required training</w:t>
            </w:r>
          </w:p>
          <w:p w14:paraId="1F6BF4DC" w14:textId="77777777" w:rsidR="00D81F4D" w:rsidRDefault="002F3830">
            <w:pPr>
              <w:spacing w:after="160" w:line="259" w:lineRule="auto"/>
            </w:pPr>
            <w:r>
              <w:t>FEMA ICS Courses</w:t>
            </w:r>
          </w:p>
          <w:p w14:paraId="0B9D6F78" w14:textId="77777777" w:rsidR="00D81F4D" w:rsidRDefault="002F3830">
            <w:pPr>
              <w:numPr>
                <w:ilvl w:val="0"/>
                <w:numId w:val="7"/>
              </w:numPr>
              <w:pBdr>
                <w:top w:val="nil"/>
                <w:left w:val="nil"/>
                <w:bottom w:val="nil"/>
                <w:right w:val="nil"/>
                <w:between w:val="nil"/>
              </w:pBdr>
              <w:spacing w:after="120"/>
            </w:pPr>
            <w:r>
              <w:rPr>
                <w:color w:val="000000"/>
              </w:rPr>
              <w:t>ICS – 300</w:t>
            </w:r>
          </w:p>
          <w:p w14:paraId="31CA1660" w14:textId="77777777" w:rsidR="00D81F4D" w:rsidRDefault="002F3830">
            <w:pPr>
              <w:numPr>
                <w:ilvl w:val="0"/>
                <w:numId w:val="7"/>
              </w:numPr>
              <w:pBdr>
                <w:top w:val="nil"/>
                <w:left w:val="nil"/>
                <w:bottom w:val="nil"/>
                <w:right w:val="nil"/>
                <w:between w:val="nil"/>
              </w:pBdr>
              <w:spacing w:after="120"/>
            </w:pPr>
            <w:r>
              <w:rPr>
                <w:color w:val="000000"/>
              </w:rPr>
              <w:t>ICS – 400</w:t>
            </w:r>
            <w:r>
              <w:rPr>
                <w:color w:val="000000"/>
              </w:rPr>
              <w:br/>
            </w:r>
          </w:p>
          <w:p w14:paraId="30C93B2A" w14:textId="77777777" w:rsidR="00D81F4D" w:rsidRDefault="002F3830">
            <w:pPr>
              <w:spacing w:after="160" w:line="259" w:lineRule="auto"/>
              <w:rPr>
                <w:b/>
              </w:rPr>
            </w:pPr>
            <w:r>
              <w:rPr>
                <w:b/>
              </w:rPr>
              <w:t>Note:</w:t>
            </w:r>
          </w:p>
          <w:p w14:paraId="32EF8F61" w14:textId="56B8A12D" w:rsidR="00D81F4D" w:rsidRDefault="002F3830" w:rsidP="007864E7">
            <w:pPr>
              <w:pBdr>
                <w:top w:val="nil"/>
                <w:left w:val="nil"/>
                <w:bottom w:val="nil"/>
                <w:right w:val="nil"/>
                <w:between w:val="nil"/>
              </w:pBdr>
              <w:spacing w:after="120"/>
              <w:rPr>
                <w:b/>
                <w:color w:val="000000"/>
              </w:rPr>
            </w:pPr>
            <w:r>
              <w:rPr>
                <w:color w:val="000000"/>
              </w:rPr>
              <w:t xml:space="preserve">All ICS courses must be obtained in the last </w:t>
            </w:r>
            <w:r w:rsidR="007864E7">
              <w:rPr>
                <w:color w:val="000000"/>
              </w:rPr>
              <w:t>ten (10)</w:t>
            </w:r>
            <w:r>
              <w:rPr>
                <w:color w:val="000000"/>
              </w:rPr>
              <w:t xml:space="preserve"> years.</w:t>
            </w:r>
          </w:p>
        </w:tc>
      </w:tr>
      <w:tr w:rsidR="00D81F4D" w14:paraId="0AADC384" w14:textId="77777777">
        <w:trPr>
          <w:cantSplit/>
        </w:trPr>
        <w:tc>
          <w:tcPr>
            <w:tcW w:w="1610" w:type="dxa"/>
          </w:tcPr>
          <w:p w14:paraId="0C993A65" w14:textId="77777777" w:rsidR="00D81F4D" w:rsidRDefault="002F3830">
            <w:pPr>
              <w:spacing w:after="160" w:line="259" w:lineRule="auto"/>
              <w:rPr>
                <w:b/>
              </w:rPr>
            </w:pPr>
            <w:r>
              <w:rPr>
                <w:b/>
              </w:rPr>
              <w:lastRenderedPageBreak/>
              <w:t>Additional Training</w:t>
            </w:r>
          </w:p>
        </w:tc>
        <w:tc>
          <w:tcPr>
            <w:tcW w:w="3870" w:type="dxa"/>
          </w:tcPr>
          <w:p w14:paraId="6D61EB50" w14:textId="6991BB1E" w:rsidR="00D81F4D" w:rsidRDefault="00CE5204">
            <w:pPr>
              <w:spacing w:after="160" w:line="259" w:lineRule="auto"/>
            </w:pPr>
            <w:r>
              <w:t>Fifty (</w:t>
            </w:r>
            <w:r w:rsidR="002F3830">
              <w:t>50</w:t>
            </w:r>
            <w:r>
              <w:t>)</w:t>
            </w:r>
            <w:r w:rsidR="002F3830">
              <w:t xml:space="preserve"> additional training or instructor hours directly related to emergency/disaster management or Homeland Security</w:t>
            </w:r>
          </w:p>
          <w:p w14:paraId="608D45DC" w14:textId="77777777" w:rsidR="00D81F4D" w:rsidRDefault="002F3830">
            <w:pPr>
              <w:rPr>
                <w:b/>
              </w:rPr>
            </w:pPr>
            <w:r>
              <w:rPr>
                <w:b/>
              </w:rPr>
              <w:t>Note:</w:t>
            </w:r>
          </w:p>
          <w:p w14:paraId="26BDF50C" w14:textId="32D26DF3" w:rsidR="00D81F4D" w:rsidRDefault="002F3830">
            <w:pPr>
              <w:spacing w:after="160" w:line="259" w:lineRule="auto"/>
            </w:pPr>
            <w:r>
              <w:t xml:space="preserve">All </w:t>
            </w:r>
            <w:r w:rsidR="007864E7">
              <w:t xml:space="preserve">additional </w:t>
            </w:r>
            <w:r>
              <w:t>courses must be obtained in the last five</w:t>
            </w:r>
            <w:r w:rsidR="007864E7">
              <w:t xml:space="preserve"> (5)</w:t>
            </w:r>
            <w:r>
              <w:t xml:space="preserve"> years.</w:t>
            </w:r>
          </w:p>
        </w:tc>
        <w:tc>
          <w:tcPr>
            <w:tcW w:w="3870" w:type="dxa"/>
          </w:tcPr>
          <w:p w14:paraId="606E84F4" w14:textId="409E5F69" w:rsidR="00D81F4D" w:rsidRDefault="00CE5204">
            <w:pPr>
              <w:spacing w:after="160" w:line="259" w:lineRule="auto"/>
            </w:pPr>
            <w:r>
              <w:t>One hundred (</w:t>
            </w:r>
            <w:r w:rsidR="002F3830">
              <w:t>100</w:t>
            </w:r>
            <w:r>
              <w:t>)</w:t>
            </w:r>
            <w:r w:rsidR="002F3830">
              <w:t xml:space="preserve"> additional training or instructor hours directly related to emergency management</w:t>
            </w:r>
          </w:p>
          <w:p w14:paraId="0AEF7C4E" w14:textId="77777777" w:rsidR="00D81F4D" w:rsidRDefault="002F3830">
            <w:pPr>
              <w:spacing w:after="160" w:line="259" w:lineRule="auto"/>
            </w:pPr>
            <w:r>
              <w:rPr>
                <w:b/>
              </w:rPr>
              <w:t>OR</w:t>
            </w:r>
            <w:r>
              <w:t xml:space="preserve"> </w:t>
            </w:r>
          </w:p>
          <w:p w14:paraId="208072E3" w14:textId="77777777" w:rsidR="00D81F4D" w:rsidRDefault="002F3830">
            <w:pPr>
              <w:spacing w:after="160" w:line="259" w:lineRule="auto"/>
            </w:pPr>
            <w:r>
              <w:t xml:space="preserve">Completed Colorado Emergency Management Academy Certificate </w:t>
            </w:r>
          </w:p>
          <w:p w14:paraId="7AC42AEE" w14:textId="77777777" w:rsidR="00D81F4D" w:rsidRDefault="002F3830">
            <w:pPr>
              <w:spacing w:after="160" w:line="259" w:lineRule="auto"/>
            </w:pPr>
            <w:r>
              <w:rPr>
                <w:b/>
              </w:rPr>
              <w:t>OR</w:t>
            </w:r>
          </w:p>
          <w:p w14:paraId="52AFDCB4" w14:textId="77777777" w:rsidR="00D81F4D" w:rsidRDefault="002F3830">
            <w:pPr>
              <w:spacing w:after="160" w:line="259" w:lineRule="auto"/>
            </w:pPr>
            <w:r>
              <w:t>Degree in emergency management / homeland security from an accredited university or college</w:t>
            </w:r>
          </w:p>
          <w:p w14:paraId="3FB2C320" w14:textId="77777777" w:rsidR="00D81F4D" w:rsidRDefault="002F3830">
            <w:pPr>
              <w:rPr>
                <w:b/>
              </w:rPr>
            </w:pPr>
            <w:r>
              <w:rPr>
                <w:b/>
              </w:rPr>
              <w:t>Note:</w:t>
            </w:r>
          </w:p>
          <w:p w14:paraId="47F48561" w14:textId="3141D7C0" w:rsidR="00D81F4D" w:rsidRDefault="002F3830">
            <w:pPr>
              <w:spacing w:after="160" w:line="259" w:lineRule="auto"/>
            </w:pPr>
            <w:r>
              <w:t xml:space="preserve">All courses must be obtained in the last five </w:t>
            </w:r>
            <w:r w:rsidR="007864E7">
              <w:t xml:space="preserve">(5) </w:t>
            </w:r>
            <w:r>
              <w:t>years EXCEPT when using a college degree to meet this requirement.</w:t>
            </w:r>
          </w:p>
        </w:tc>
      </w:tr>
      <w:tr w:rsidR="00D81F4D" w14:paraId="40BD51E0" w14:textId="77777777">
        <w:trPr>
          <w:cantSplit/>
        </w:trPr>
        <w:tc>
          <w:tcPr>
            <w:tcW w:w="1610" w:type="dxa"/>
          </w:tcPr>
          <w:p w14:paraId="47325A4C" w14:textId="77777777" w:rsidR="00D81F4D" w:rsidRDefault="002F3830">
            <w:pPr>
              <w:spacing w:after="160" w:line="259" w:lineRule="auto"/>
              <w:rPr>
                <w:b/>
              </w:rPr>
            </w:pPr>
            <w:r>
              <w:rPr>
                <w:b/>
              </w:rPr>
              <w:t>Education</w:t>
            </w:r>
          </w:p>
        </w:tc>
        <w:tc>
          <w:tcPr>
            <w:tcW w:w="3870" w:type="dxa"/>
          </w:tcPr>
          <w:p w14:paraId="71BEEA0D" w14:textId="77777777" w:rsidR="00D81F4D" w:rsidRDefault="002F3830">
            <w:pPr>
              <w:spacing w:after="160" w:line="259" w:lineRule="auto"/>
            </w:pPr>
            <w:r>
              <w:t>Minimum of an associate degree or 60/90 credit hours from an accredited college </w:t>
            </w:r>
          </w:p>
          <w:p w14:paraId="4425E9C3" w14:textId="77777777" w:rsidR="00D81F4D" w:rsidRDefault="002F3830">
            <w:pPr>
              <w:spacing w:after="160" w:line="259" w:lineRule="auto"/>
            </w:pPr>
            <w:r>
              <w:rPr>
                <w:b/>
              </w:rPr>
              <w:t>OR</w:t>
            </w:r>
            <w:r>
              <w:t> </w:t>
            </w:r>
          </w:p>
          <w:p w14:paraId="7D85AD2F" w14:textId="7FAE5889" w:rsidR="00D81F4D" w:rsidRDefault="002F3830">
            <w:pPr>
              <w:spacing w:after="160" w:line="259" w:lineRule="auto"/>
            </w:pPr>
            <w:r>
              <w:t xml:space="preserve">Four </w:t>
            </w:r>
            <w:r w:rsidR="00CE5204">
              <w:t xml:space="preserve">(4) </w:t>
            </w:r>
            <w:r>
              <w:t>years of full-time work experience</w:t>
            </w:r>
          </w:p>
        </w:tc>
        <w:tc>
          <w:tcPr>
            <w:tcW w:w="3870" w:type="dxa"/>
          </w:tcPr>
          <w:p w14:paraId="0C51F1FE" w14:textId="77777777" w:rsidR="00D81F4D" w:rsidRDefault="002F3830">
            <w:pPr>
              <w:spacing w:after="160" w:line="259" w:lineRule="auto"/>
            </w:pPr>
            <w:r>
              <w:t>A four-year secondary degree from an accredited university or college</w:t>
            </w:r>
          </w:p>
          <w:p w14:paraId="3EBD51F3" w14:textId="77777777" w:rsidR="00D81F4D" w:rsidRDefault="002F3830">
            <w:pPr>
              <w:spacing w:after="160" w:line="259" w:lineRule="auto"/>
            </w:pPr>
            <w:r>
              <w:rPr>
                <w:b/>
              </w:rPr>
              <w:t>OR</w:t>
            </w:r>
          </w:p>
          <w:p w14:paraId="7FFDA559" w14:textId="10B62ECA" w:rsidR="00D81F4D" w:rsidRDefault="002F3830">
            <w:pPr>
              <w:spacing w:after="160" w:line="259" w:lineRule="auto"/>
            </w:pPr>
            <w:r>
              <w:t>Eight</w:t>
            </w:r>
            <w:r w:rsidR="00CE5204">
              <w:t xml:space="preserve"> (8)</w:t>
            </w:r>
            <w:r>
              <w:t xml:space="preserve"> years of full-time work experience </w:t>
            </w:r>
          </w:p>
        </w:tc>
      </w:tr>
      <w:tr w:rsidR="00D81F4D" w14:paraId="46443DAB" w14:textId="77777777">
        <w:trPr>
          <w:cantSplit/>
        </w:trPr>
        <w:tc>
          <w:tcPr>
            <w:tcW w:w="1610" w:type="dxa"/>
          </w:tcPr>
          <w:p w14:paraId="39FAD2AC" w14:textId="77777777" w:rsidR="00D81F4D" w:rsidRDefault="002F3830">
            <w:pPr>
              <w:spacing w:after="160" w:line="259" w:lineRule="auto"/>
              <w:rPr>
                <w:b/>
              </w:rPr>
            </w:pPr>
            <w:r>
              <w:rPr>
                <w:b/>
              </w:rPr>
              <w:t>Professional Contributions</w:t>
            </w:r>
          </w:p>
        </w:tc>
        <w:tc>
          <w:tcPr>
            <w:tcW w:w="3870" w:type="dxa"/>
          </w:tcPr>
          <w:p w14:paraId="6670D138" w14:textId="6F720C59" w:rsidR="00D81F4D" w:rsidRDefault="002F3830">
            <w:pPr>
              <w:spacing w:after="160" w:line="259" w:lineRule="auto"/>
            </w:pPr>
            <w:r>
              <w:t xml:space="preserve">Five </w:t>
            </w:r>
            <w:r w:rsidR="007864E7">
              <w:t xml:space="preserve">(5) </w:t>
            </w:r>
            <w:r>
              <w:t xml:space="preserve">different activities in five </w:t>
            </w:r>
            <w:r w:rsidR="007864E7">
              <w:t xml:space="preserve">(5) </w:t>
            </w:r>
            <w:r>
              <w:t>individual categories within the last five</w:t>
            </w:r>
            <w:r w:rsidR="00CE5204">
              <w:t xml:space="preserve"> (5)</w:t>
            </w:r>
            <w:r>
              <w:t xml:space="preserve"> years</w:t>
            </w:r>
          </w:p>
        </w:tc>
        <w:tc>
          <w:tcPr>
            <w:tcW w:w="3870" w:type="dxa"/>
          </w:tcPr>
          <w:p w14:paraId="11174F27" w14:textId="4B521CE4" w:rsidR="00D81F4D" w:rsidRDefault="002F3830">
            <w:pPr>
              <w:spacing w:after="160" w:line="259" w:lineRule="auto"/>
            </w:pPr>
            <w:r>
              <w:t xml:space="preserve">Seven </w:t>
            </w:r>
            <w:r w:rsidR="007864E7">
              <w:t xml:space="preserve">(7) </w:t>
            </w:r>
            <w:r>
              <w:t xml:space="preserve">different activities in seven </w:t>
            </w:r>
            <w:r w:rsidR="007864E7">
              <w:t xml:space="preserve">(7) </w:t>
            </w:r>
            <w:r>
              <w:t xml:space="preserve">individual categories within the last five </w:t>
            </w:r>
            <w:r w:rsidR="00CE5204">
              <w:t>(5)</w:t>
            </w:r>
            <w:r w:rsidR="00592DCD">
              <w:t xml:space="preserve"> </w:t>
            </w:r>
            <w:r>
              <w:t>years</w:t>
            </w:r>
          </w:p>
        </w:tc>
      </w:tr>
    </w:tbl>
    <w:p w14:paraId="42FEB34B" w14:textId="77777777" w:rsidR="00D81F4D" w:rsidRDefault="00D81F4D"/>
    <w:p w14:paraId="40312CD9" w14:textId="77777777" w:rsidR="00D81F4D" w:rsidRDefault="002F3830">
      <w:pPr>
        <w:rPr>
          <w:smallCaps/>
          <w:color w:val="144494"/>
          <w:sz w:val="28"/>
          <w:szCs w:val="28"/>
        </w:rPr>
      </w:pPr>
      <w:r>
        <w:br w:type="page"/>
      </w:r>
    </w:p>
    <w:p w14:paraId="39924A30" w14:textId="77777777" w:rsidR="00D81F4D" w:rsidRDefault="002F3830">
      <w:pPr>
        <w:pStyle w:val="Heading1"/>
      </w:pPr>
      <w:bookmarkStart w:id="2" w:name="_heading=h.1fob9te" w:colFirst="0" w:colLast="0"/>
      <w:bookmarkEnd w:id="2"/>
      <w:r>
        <w:lastRenderedPageBreak/>
        <w:t>Recertification</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6"/>
        <w:gridCol w:w="3792"/>
        <w:gridCol w:w="3792"/>
      </w:tblGrid>
      <w:tr w:rsidR="00D81F4D" w14:paraId="1C9273F1" w14:textId="77777777">
        <w:trPr>
          <w:cantSplit/>
        </w:trPr>
        <w:tc>
          <w:tcPr>
            <w:tcW w:w="1766" w:type="dxa"/>
            <w:shd w:val="clear" w:color="auto" w:fill="F3B08C"/>
          </w:tcPr>
          <w:p w14:paraId="3C34E69C" w14:textId="77777777" w:rsidR="00D81F4D" w:rsidRDefault="002F3830">
            <w:pPr>
              <w:spacing w:after="160" w:line="259" w:lineRule="auto"/>
              <w:rPr>
                <w:b/>
              </w:rPr>
            </w:pPr>
            <w:r>
              <w:rPr>
                <w:b/>
              </w:rPr>
              <w:t>Requirements</w:t>
            </w:r>
          </w:p>
        </w:tc>
        <w:tc>
          <w:tcPr>
            <w:tcW w:w="3792" w:type="dxa"/>
            <w:shd w:val="clear" w:color="auto" w:fill="F3B08C"/>
          </w:tcPr>
          <w:p w14:paraId="547FB9F9" w14:textId="77777777" w:rsidR="00D81F4D" w:rsidRDefault="002F3830">
            <w:pPr>
              <w:spacing w:after="160" w:line="259" w:lineRule="auto"/>
              <w:rPr>
                <w:b/>
              </w:rPr>
            </w:pPr>
            <w:r>
              <w:rPr>
                <w:b/>
              </w:rPr>
              <w:t>CO-AEM</w:t>
            </w:r>
          </w:p>
        </w:tc>
        <w:tc>
          <w:tcPr>
            <w:tcW w:w="3792" w:type="dxa"/>
            <w:shd w:val="clear" w:color="auto" w:fill="F3B08C"/>
          </w:tcPr>
          <w:p w14:paraId="430E745A" w14:textId="77777777" w:rsidR="00D81F4D" w:rsidRDefault="002F3830">
            <w:pPr>
              <w:spacing w:after="160" w:line="259" w:lineRule="auto"/>
              <w:rPr>
                <w:b/>
              </w:rPr>
            </w:pPr>
            <w:r>
              <w:rPr>
                <w:b/>
              </w:rPr>
              <w:t>CO-CEM</w:t>
            </w:r>
          </w:p>
        </w:tc>
      </w:tr>
      <w:tr w:rsidR="00D81F4D" w14:paraId="7FBB4207" w14:textId="77777777">
        <w:trPr>
          <w:cantSplit/>
        </w:trPr>
        <w:tc>
          <w:tcPr>
            <w:tcW w:w="1766" w:type="dxa"/>
          </w:tcPr>
          <w:p w14:paraId="3976B6D3" w14:textId="77777777" w:rsidR="00D81F4D" w:rsidRDefault="002F3830">
            <w:pPr>
              <w:spacing w:after="160" w:line="259" w:lineRule="auto"/>
              <w:rPr>
                <w:b/>
              </w:rPr>
            </w:pPr>
            <w:r>
              <w:rPr>
                <w:b/>
              </w:rPr>
              <w:t>Work Experience</w:t>
            </w:r>
          </w:p>
        </w:tc>
        <w:tc>
          <w:tcPr>
            <w:tcW w:w="3792" w:type="dxa"/>
          </w:tcPr>
          <w:p w14:paraId="1A508111" w14:textId="77777777" w:rsidR="00D81F4D" w:rsidRDefault="002F3830">
            <w:pPr>
              <w:spacing w:after="160" w:line="259" w:lineRule="auto"/>
            </w:pPr>
            <w:r>
              <w:t>Demonstrates experience in comprehensive emergency management.</w:t>
            </w:r>
          </w:p>
          <w:p w14:paraId="1D74166F" w14:textId="77777777" w:rsidR="00D81F4D" w:rsidRDefault="002F3830">
            <w:pPr>
              <w:spacing w:after="160" w:line="259" w:lineRule="auto"/>
              <w:rPr>
                <w:color w:val="000000"/>
                <w:sz w:val="20"/>
                <w:szCs w:val="20"/>
              </w:rPr>
            </w:pPr>
            <w:r>
              <w:t>Currently holds a position within the state of Colorado</w:t>
            </w:r>
          </w:p>
        </w:tc>
        <w:tc>
          <w:tcPr>
            <w:tcW w:w="3792" w:type="dxa"/>
          </w:tcPr>
          <w:p w14:paraId="098D6F14" w14:textId="77777777" w:rsidR="00D81F4D" w:rsidRDefault="002F3830">
            <w:pPr>
              <w:spacing w:after="160" w:line="259" w:lineRule="auto"/>
            </w:pPr>
            <w:r>
              <w:t>Demonstrates experience in comprehensive emergency management.</w:t>
            </w:r>
          </w:p>
          <w:p w14:paraId="11EB0213" w14:textId="77777777" w:rsidR="00D81F4D" w:rsidRDefault="002F3830">
            <w:pPr>
              <w:spacing w:after="160" w:line="259" w:lineRule="auto"/>
            </w:pPr>
            <w:r>
              <w:t>Currently holds a position within the state of Colorado</w:t>
            </w:r>
          </w:p>
        </w:tc>
      </w:tr>
      <w:tr w:rsidR="00D81F4D" w14:paraId="0B9D5440" w14:textId="77777777">
        <w:trPr>
          <w:cantSplit/>
        </w:trPr>
        <w:tc>
          <w:tcPr>
            <w:tcW w:w="1766" w:type="dxa"/>
          </w:tcPr>
          <w:p w14:paraId="4DE11069" w14:textId="77777777" w:rsidR="00D81F4D" w:rsidRDefault="002F3830">
            <w:pPr>
              <w:spacing w:after="160" w:line="259" w:lineRule="auto"/>
              <w:rPr>
                <w:b/>
              </w:rPr>
            </w:pPr>
            <w:r>
              <w:rPr>
                <w:b/>
              </w:rPr>
              <w:t>Training</w:t>
            </w:r>
          </w:p>
        </w:tc>
        <w:tc>
          <w:tcPr>
            <w:tcW w:w="3792" w:type="dxa"/>
          </w:tcPr>
          <w:p w14:paraId="4E3F6E60" w14:textId="77777777" w:rsidR="00D81F4D" w:rsidRDefault="002F3830">
            <w:pPr>
              <w:widowControl w:val="0"/>
              <w:pBdr>
                <w:top w:val="nil"/>
                <w:left w:val="nil"/>
                <w:bottom w:val="nil"/>
                <w:right w:val="nil"/>
                <w:between w:val="nil"/>
              </w:pBdr>
              <w:spacing w:after="160" w:line="259" w:lineRule="auto"/>
              <w:rPr>
                <w:b/>
                <w:color w:val="000000"/>
                <w:sz w:val="20"/>
                <w:szCs w:val="20"/>
              </w:rPr>
            </w:pPr>
            <w:r>
              <w:t>100 training or instructor hours directly related to emergency/disaster management or Homeland Security</w:t>
            </w:r>
            <w:r>
              <w:rPr>
                <w:b/>
                <w:color w:val="000000"/>
                <w:sz w:val="20"/>
                <w:szCs w:val="20"/>
              </w:rPr>
              <w:t xml:space="preserve"> </w:t>
            </w:r>
          </w:p>
          <w:p w14:paraId="727A37BB" w14:textId="77777777" w:rsidR="00D81F4D" w:rsidRDefault="002F3830">
            <w:pPr>
              <w:spacing w:after="160" w:line="259" w:lineRule="auto"/>
              <w:rPr>
                <w:b/>
              </w:rPr>
            </w:pPr>
            <w:r>
              <w:rPr>
                <w:b/>
              </w:rPr>
              <w:t>Note:</w:t>
            </w:r>
          </w:p>
          <w:p w14:paraId="55B8FF7D" w14:textId="587CA079" w:rsidR="00D81F4D" w:rsidRDefault="002F3830">
            <w:pPr>
              <w:numPr>
                <w:ilvl w:val="0"/>
                <w:numId w:val="7"/>
              </w:numPr>
              <w:pBdr>
                <w:top w:val="nil"/>
                <w:left w:val="nil"/>
                <w:bottom w:val="nil"/>
                <w:right w:val="nil"/>
                <w:between w:val="nil"/>
              </w:pBdr>
              <w:spacing w:after="120"/>
            </w:pPr>
            <w:r>
              <w:rPr>
                <w:color w:val="000000"/>
              </w:rPr>
              <w:t xml:space="preserve">All courses must be obtained in the last five </w:t>
            </w:r>
            <w:r w:rsidR="008721FD">
              <w:rPr>
                <w:color w:val="000000"/>
              </w:rPr>
              <w:t>(5) y</w:t>
            </w:r>
            <w:r>
              <w:rPr>
                <w:color w:val="000000"/>
              </w:rPr>
              <w:t>ears.</w:t>
            </w:r>
          </w:p>
          <w:p w14:paraId="352E304F" w14:textId="23C1E8B4" w:rsidR="00D81F4D" w:rsidRDefault="002F3830">
            <w:pPr>
              <w:numPr>
                <w:ilvl w:val="0"/>
                <w:numId w:val="7"/>
              </w:numPr>
              <w:pBdr>
                <w:top w:val="nil"/>
                <w:left w:val="nil"/>
                <w:bottom w:val="nil"/>
                <w:right w:val="nil"/>
                <w:between w:val="nil"/>
              </w:pBdr>
              <w:spacing w:after="120"/>
            </w:pPr>
            <w:r>
              <w:t>ICS courses in the last five</w:t>
            </w:r>
            <w:r w:rsidR="008721FD">
              <w:t xml:space="preserve"> (5)</w:t>
            </w:r>
            <w:r>
              <w:t xml:space="preserve"> years may be used to meet this requirement.</w:t>
            </w:r>
          </w:p>
        </w:tc>
        <w:tc>
          <w:tcPr>
            <w:tcW w:w="3792" w:type="dxa"/>
          </w:tcPr>
          <w:p w14:paraId="48000EA1" w14:textId="77777777" w:rsidR="00D81F4D" w:rsidRDefault="002F3830">
            <w:pPr>
              <w:widowControl w:val="0"/>
              <w:pBdr>
                <w:top w:val="nil"/>
                <w:left w:val="nil"/>
                <w:bottom w:val="nil"/>
                <w:right w:val="nil"/>
                <w:between w:val="nil"/>
              </w:pBdr>
              <w:spacing w:after="160" w:line="259" w:lineRule="auto"/>
              <w:rPr>
                <w:b/>
                <w:color w:val="000000"/>
                <w:sz w:val="20"/>
                <w:szCs w:val="20"/>
              </w:rPr>
            </w:pPr>
            <w:r>
              <w:t>150 training or instructor hours directly related to emergency/disaster management or Homeland Security</w:t>
            </w:r>
            <w:r>
              <w:rPr>
                <w:b/>
                <w:color w:val="000000"/>
                <w:sz w:val="20"/>
                <w:szCs w:val="20"/>
              </w:rPr>
              <w:t xml:space="preserve"> </w:t>
            </w:r>
          </w:p>
          <w:p w14:paraId="453E1EB7" w14:textId="77777777" w:rsidR="00D81F4D" w:rsidRDefault="002F3830">
            <w:pPr>
              <w:spacing w:after="160" w:line="259" w:lineRule="auto"/>
              <w:rPr>
                <w:b/>
              </w:rPr>
            </w:pPr>
            <w:r>
              <w:rPr>
                <w:b/>
              </w:rPr>
              <w:t>Note:</w:t>
            </w:r>
          </w:p>
          <w:p w14:paraId="7B2D1F5B" w14:textId="594898F4" w:rsidR="00D81F4D" w:rsidRDefault="002F3830">
            <w:pPr>
              <w:numPr>
                <w:ilvl w:val="0"/>
                <w:numId w:val="7"/>
              </w:numPr>
              <w:pBdr>
                <w:top w:val="nil"/>
                <w:left w:val="nil"/>
                <w:bottom w:val="nil"/>
                <w:right w:val="nil"/>
                <w:between w:val="nil"/>
              </w:pBdr>
              <w:spacing w:after="120"/>
            </w:pPr>
            <w:r>
              <w:rPr>
                <w:color w:val="000000"/>
              </w:rPr>
              <w:t xml:space="preserve">All courses must be obtained in the last five </w:t>
            </w:r>
            <w:r w:rsidR="008721FD">
              <w:rPr>
                <w:color w:val="000000"/>
              </w:rPr>
              <w:t xml:space="preserve">(5) </w:t>
            </w:r>
            <w:r>
              <w:rPr>
                <w:color w:val="000000"/>
              </w:rPr>
              <w:t>years.</w:t>
            </w:r>
          </w:p>
          <w:p w14:paraId="0D18CDD6" w14:textId="733F2238" w:rsidR="00D81F4D" w:rsidRDefault="002F3830">
            <w:pPr>
              <w:numPr>
                <w:ilvl w:val="0"/>
                <w:numId w:val="7"/>
              </w:numPr>
              <w:spacing w:after="120"/>
            </w:pPr>
            <w:r>
              <w:t>ICS courses in the last five</w:t>
            </w:r>
            <w:r w:rsidR="008721FD">
              <w:t xml:space="preserve"> (5)</w:t>
            </w:r>
            <w:r>
              <w:t xml:space="preserve"> years may be used to meet this requirement.</w:t>
            </w:r>
          </w:p>
        </w:tc>
      </w:tr>
      <w:tr w:rsidR="00D81F4D" w14:paraId="1F73F8E7" w14:textId="77777777">
        <w:trPr>
          <w:cantSplit/>
        </w:trPr>
        <w:tc>
          <w:tcPr>
            <w:tcW w:w="1766" w:type="dxa"/>
          </w:tcPr>
          <w:p w14:paraId="2DB5D5FF" w14:textId="77777777" w:rsidR="00D81F4D" w:rsidRDefault="002F3830">
            <w:pPr>
              <w:spacing w:after="160" w:line="259" w:lineRule="auto"/>
              <w:rPr>
                <w:b/>
              </w:rPr>
            </w:pPr>
            <w:r>
              <w:rPr>
                <w:b/>
              </w:rPr>
              <w:t>Professional Contributions</w:t>
            </w:r>
          </w:p>
        </w:tc>
        <w:tc>
          <w:tcPr>
            <w:tcW w:w="3792" w:type="dxa"/>
          </w:tcPr>
          <w:p w14:paraId="33DF5AB3" w14:textId="3CB643E8" w:rsidR="00D81F4D" w:rsidRDefault="002F3830">
            <w:pPr>
              <w:spacing w:after="160" w:line="259" w:lineRule="auto"/>
            </w:pPr>
            <w:r>
              <w:t xml:space="preserve">Three </w:t>
            </w:r>
            <w:r w:rsidR="008721FD">
              <w:t xml:space="preserve">(3) </w:t>
            </w:r>
            <w:r>
              <w:t xml:space="preserve">different activities in three </w:t>
            </w:r>
            <w:r w:rsidR="008721FD">
              <w:t xml:space="preserve">(3) </w:t>
            </w:r>
            <w:r>
              <w:t>individual categories within the last five</w:t>
            </w:r>
            <w:r w:rsidR="008721FD">
              <w:t xml:space="preserve"> (5)</w:t>
            </w:r>
            <w:r>
              <w:t xml:space="preserve"> years</w:t>
            </w:r>
          </w:p>
        </w:tc>
        <w:tc>
          <w:tcPr>
            <w:tcW w:w="3792" w:type="dxa"/>
          </w:tcPr>
          <w:p w14:paraId="1AA74E4F" w14:textId="4C0968E4" w:rsidR="00D81F4D" w:rsidRDefault="002F3830">
            <w:pPr>
              <w:spacing w:after="160" w:line="259" w:lineRule="auto"/>
            </w:pPr>
            <w:r>
              <w:t xml:space="preserve">Five </w:t>
            </w:r>
            <w:r w:rsidR="008721FD">
              <w:t xml:space="preserve">(5) </w:t>
            </w:r>
            <w:r>
              <w:t>different activities in five</w:t>
            </w:r>
            <w:r w:rsidR="008721FD">
              <w:t xml:space="preserve"> (5)</w:t>
            </w:r>
            <w:r>
              <w:t xml:space="preserve"> individual categories within the last five </w:t>
            </w:r>
            <w:r w:rsidR="008721FD">
              <w:t xml:space="preserve">(5) </w:t>
            </w:r>
            <w:r>
              <w:t>years</w:t>
            </w:r>
          </w:p>
        </w:tc>
      </w:tr>
    </w:tbl>
    <w:p w14:paraId="3F208558" w14:textId="77777777" w:rsidR="00D81F4D" w:rsidRDefault="00D81F4D"/>
    <w:p w14:paraId="5DA84920" w14:textId="77777777" w:rsidR="00D81F4D" w:rsidRDefault="002F3830">
      <w:pPr>
        <w:pStyle w:val="Heading1"/>
        <w:spacing w:before="0"/>
      </w:pPr>
      <w:bookmarkStart w:id="3" w:name="_heading=h.3znysh7" w:colFirst="0" w:colLast="0"/>
      <w:bookmarkEnd w:id="3"/>
      <w:r>
        <w:t>International Association of Emergency Managers Reciprocity</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1"/>
        <w:gridCol w:w="4796"/>
        <w:gridCol w:w="2963"/>
      </w:tblGrid>
      <w:tr w:rsidR="00D81F4D" w14:paraId="60692F9C" w14:textId="77777777">
        <w:tc>
          <w:tcPr>
            <w:tcW w:w="1591" w:type="dxa"/>
            <w:shd w:val="clear" w:color="auto" w:fill="F3B08C"/>
          </w:tcPr>
          <w:p w14:paraId="1C0A2765" w14:textId="77777777" w:rsidR="00D81F4D" w:rsidRDefault="002F3830">
            <w:pPr>
              <w:spacing w:after="160" w:line="259" w:lineRule="auto"/>
              <w:rPr>
                <w:b/>
              </w:rPr>
            </w:pPr>
            <w:r>
              <w:rPr>
                <w:b/>
              </w:rPr>
              <w:t>Requirements</w:t>
            </w:r>
          </w:p>
        </w:tc>
        <w:tc>
          <w:tcPr>
            <w:tcW w:w="4796" w:type="dxa"/>
            <w:shd w:val="clear" w:color="auto" w:fill="F3B08C"/>
          </w:tcPr>
          <w:p w14:paraId="4C960E34" w14:textId="77777777" w:rsidR="00D81F4D" w:rsidRDefault="002F3830">
            <w:pPr>
              <w:spacing w:after="160" w:line="259" w:lineRule="auto"/>
              <w:rPr>
                <w:b/>
              </w:rPr>
            </w:pPr>
            <w:r>
              <w:rPr>
                <w:b/>
              </w:rPr>
              <w:t>CO-AEM</w:t>
            </w:r>
          </w:p>
        </w:tc>
        <w:tc>
          <w:tcPr>
            <w:tcW w:w="2963" w:type="dxa"/>
            <w:shd w:val="clear" w:color="auto" w:fill="F3B08C"/>
          </w:tcPr>
          <w:p w14:paraId="33ABC9CB" w14:textId="77777777" w:rsidR="00D81F4D" w:rsidRDefault="002F3830">
            <w:pPr>
              <w:spacing w:after="160" w:line="259" w:lineRule="auto"/>
              <w:rPr>
                <w:b/>
              </w:rPr>
            </w:pPr>
            <w:r>
              <w:rPr>
                <w:b/>
              </w:rPr>
              <w:t>CO-CEM</w:t>
            </w:r>
          </w:p>
        </w:tc>
      </w:tr>
      <w:tr w:rsidR="00D81F4D" w14:paraId="0EDDB053" w14:textId="77777777">
        <w:tc>
          <w:tcPr>
            <w:tcW w:w="1591" w:type="dxa"/>
          </w:tcPr>
          <w:p w14:paraId="3E545CB9" w14:textId="77777777" w:rsidR="00D81F4D" w:rsidRDefault="002F3830">
            <w:pPr>
              <w:spacing w:after="160" w:line="259" w:lineRule="auto"/>
              <w:rPr>
                <w:b/>
              </w:rPr>
            </w:pPr>
            <w:r>
              <w:rPr>
                <w:b/>
              </w:rPr>
              <w:t>Certification</w:t>
            </w:r>
          </w:p>
        </w:tc>
        <w:tc>
          <w:tcPr>
            <w:tcW w:w="4796" w:type="dxa"/>
          </w:tcPr>
          <w:p w14:paraId="4575F202" w14:textId="77777777" w:rsidR="00D81F4D" w:rsidRDefault="002F3830">
            <w:pPr>
              <w:spacing w:after="160" w:line="259" w:lineRule="auto"/>
            </w:pPr>
            <w:r>
              <w:t xml:space="preserve">Current Associate Emergency Manager (AEM) credential from the International Association of Emergency Management (IAEM) </w:t>
            </w:r>
          </w:p>
        </w:tc>
        <w:tc>
          <w:tcPr>
            <w:tcW w:w="2963" w:type="dxa"/>
          </w:tcPr>
          <w:p w14:paraId="58D21788" w14:textId="77777777" w:rsidR="00D81F4D" w:rsidRDefault="002F3830">
            <w:pPr>
              <w:spacing w:after="160" w:line="259" w:lineRule="auto"/>
            </w:pPr>
            <w:r>
              <w:t xml:space="preserve">Current Certified Emergency Manager (CEM) credential from IAEM </w:t>
            </w:r>
          </w:p>
        </w:tc>
      </w:tr>
      <w:tr w:rsidR="00D81F4D" w14:paraId="3CB4158B" w14:textId="77777777">
        <w:tc>
          <w:tcPr>
            <w:tcW w:w="1591" w:type="dxa"/>
          </w:tcPr>
          <w:p w14:paraId="69C2138D" w14:textId="77777777" w:rsidR="00D81F4D" w:rsidRDefault="002F3830">
            <w:pPr>
              <w:spacing w:after="160" w:line="259" w:lineRule="auto"/>
              <w:rPr>
                <w:b/>
              </w:rPr>
            </w:pPr>
            <w:r>
              <w:rPr>
                <w:b/>
              </w:rPr>
              <w:t>Residency</w:t>
            </w:r>
          </w:p>
        </w:tc>
        <w:tc>
          <w:tcPr>
            <w:tcW w:w="4796" w:type="dxa"/>
          </w:tcPr>
          <w:p w14:paraId="5574F94A" w14:textId="77777777" w:rsidR="00D81F4D" w:rsidRDefault="002F3830">
            <w:pPr>
              <w:pBdr>
                <w:top w:val="nil"/>
                <w:left w:val="nil"/>
                <w:bottom w:val="nil"/>
                <w:right w:val="nil"/>
                <w:between w:val="nil"/>
              </w:pBdr>
              <w:spacing w:after="160" w:line="259" w:lineRule="auto"/>
            </w:pPr>
            <w:r>
              <w:t>One year work or home residency in Colorado</w:t>
            </w:r>
          </w:p>
        </w:tc>
        <w:tc>
          <w:tcPr>
            <w:tcW w:w="2963" w:type="dxa"/>
          </w:tcPr>
          <w:p w14:paraId="038C6966" w14:textId="77777777" w:rsidR="00D81F4D" w:rsidRDefault="002F3830">
            <w:pPr>
              <w:pBdr>
                <w:top w:val="nil"/>
                <w:left w:val="nil"/>
                <w:bottom w:val="nil"/>
                <w:right w:val="nil"/>
                <w:between w:val="nil"/>
              </w:pBdr>
              <w:spacing w:after="160" w:line="259" w:lineRule="auto"/>
            </w:pPr>
            <w:r>
              <w:t>One year work or home residency in Colorado</w:t>
            </w:r>
          </w:p>
        </w:tc>
      </w:tr>
      <w:tr w:rsidR="00D81F4D" w14:paraId="395ACBB1" w14:textId="77777777">
        <w:tc>
          <w:tcPr>
            <w:tcW w:w="1591" w:type="dxa"/>
          </w:tcPr>
          <w:p w14:paraId="63AB44C5" w14:textId="77777777" w:rsidR="00D81F4D" w:rsidRDefault="002F3830">
            <w:pPr>
              <w:spacing w:after="160" w:line="259" w:lineRule="auto"/>
              <w:rPr>
                <w:b/>
              </w:rPr>
            </w:pPr>
            <w:r>
              <w:rPr>
                <w:b/>
              </w:rPr>
              <w:t>Work Experience</w:t>
            </w:r>
          </w:p>
        </w:tc>
        <w:tc>
          <w:tcPr>
            <w:tcW w:w="4796" w:type="dxa"/>
          </w:tcPr>
          <w:p w14:paraId="3C7A1A26" w14:textId="77777777" w:rsidR="00D81F4D" w:rsidRDefault="002F3830">
            <w:pPr>
              <w:spacing w:after="160" w:line="259" w:lineRule="auto"/>
            </w:pPr>
            <w:r>
              <w:t>One year of employment and/or service in Colorado</w:t>
            </w:r>
          </w:p>
        </w:tc>
        <w:tc>
          <w:tcPr>
            <w:tcW w:w="2963" w:type="dxa"/>
          </w:tcPr>
          <w:p w14:paraId="334A02D1" w14:textId="77777777" w:rsidR="00D81F4D" w:rsidRDefault="002F3830">
            <w:pPr>
              <w:spacing w:after="160" w:line="259" w:lineRule="auto"/>
            </w:pPr>
            <w:r>
              <w:t>One year of employment and/or service in Colorado</w:t>
            </w:r>
          </w:p>
        </w:tc>
      </w:tr>
    </w:tbl>
    <w:p w14:paraId="6B450EE1" w14:textId="77777777" w:rsidR="00D81F4D" w:rsidRDefault="00D81F4D">
      <w:pPr>
        <w:sectPr w:rsidR="00D81F4D">
          <w:footerReference w:type="default" r:id="rId14"/>
          <w:footerReference w:type="first" r:id="rId15"/>
          <w:pgSz w:w="12240" w:h="15840"/>
          <w:pgMar w:top="1440" w:right="1440" w:bottom="1440" w:left="1440" w:header="720" w:footer="720" w:gutter="0"/>
          <w:pgNumType w:start="1"/>
          <w:cols w:space="720"/>
          <w:titlePg/>
        </w:sectPr>
      </w:pPr>
    </w:p>
    <w:p w14:paraId="5358B5D0" w14:textId="77777777" w:rsidR="00D81F4D" w:rsidRDefault="002F3830">
      <w:pPr>
        <w:pStyle w:val="Heading1"/>
      </w:pPr>
      <w:bookmarkStart w:id="4" w:name="_heading=h.2et92p0" w:colFirst="0" w:colLast="0"/>
      <w:bookmarkEnd w:id="4"/>
      <w:r>
        <w:lastRenderedPageBreak/>
        <w:t>APPENDIX A - Resources</w:t>
      </w:r>
    </w:p>
    <w:p w14:paraId="0D43D1F2" w14:textId="77777777" w:rsidR="00D81F4D" w:rsidRDefault="002F3830">
      <w:pPr>
        <w:rPr>
          <w:i/>
        </w:rPr>
      </w:pPr>
      <w:r>
        <w:rPr>
          <w:i/>
        </w:rPr>
        <w:t>The guidance provided by this Appendix is subject to revision without notification to applicants.</w:t>
      </w:r>
    </w:p>
    <w:p w14:paraId="7DD9DB2C" w14:textId="77777777" w:rsidR="00D81F4D" w:rsidRDefault="002F3830">
      <w:pPr>
        <w:pStyle w:val="Heading2"/>
      </w:pPr>
      <w:bookmarkStart w:id="5" w:name="_heading=h.tyjcwt" w:colFirst="0" w:colLast="0"/>
      <w:bookmarkEnd w:id="5"/>
      <w:r>
        <w:t>Training Resources</w:t>
      </w:r>
    </w:p>
    <w:p w14:paraId="29BA11E9" w14:textId="697F93C9" w:rsidR="00D81F4D" w:rsidRDefault="002F3830">
      <w:pPr>
        <w:numPr>
          <w:ilvl w:val="0"/>
          <w:numId w:val="7"/>
        </w:numPr>
        <w:pBdr>
          <w:top w:val="nil"/>
          <w:left w:val="nil"/>
          <w:bottom w:val="nil"/>
          <w:right w:val="nil"/>
          <w:between w:val="nil"/>
        </w:pBdr>
        <w:spacing w:after="120" w:line="240" w:lineRule="auto"/>
      </w:pPr>
      <w:r>
        <w:rPr>
          <w:color w:val="000000"/>
        </w:rPr>
        <w:t>Colorado State Training Officer</w:t>
      </w:r>
    </w:p>
    <w:p w14:paraId="624DD2E9" w14:textId="77777777" w:rsidR="00D81F4D" w:rsidRDefault="002F3830">
      <w:pPr>
        <w:numPr>
          <w:ilvl w:val="0"/>
          <w:numId w:val="7"/>
        </w:numPr>
        <w:pBdr>
          <w:top w:val="nil"/>
          <w:left w:val="nil"/>
          <w:bottom w:val="nil"/>
          <w:right w:val="nil"/>
          <w:between w:val="nil"/>
        </w:pBdr>
        <w:spacing w:after="120" w:line="240" w:lineRule="auto"/>
      </w:pPr>
      <w:r>
        <w:rPr>
          <w:color w:val="000000"/>
        </w:rPr>
        <w:t xml:space="preserve">Division of Homeland Security and Emergency Management (DHSEM) Training: </w:t>
      </w:r>
      <w:hyperlink r:id="rId16">
        <w:r>
          <w:rPr>
            <w:color w:val="0563C1"/>
            <w:u w:val="single"/>
          </w:rPr>
          <w:t>https://dhsem.colorado.gov/training-and-exercise-program</w:t>
        </w:r>
      </w:hyperlink>
      <w:r>
        <w:rPr>
          <w:color w:val="000000"/>
        </w:rPr>
        <w:t xml:space="preserve"> </w:t>
      </w:r>
    </w:p>
    <w:p w14:paraId="5EA1287B" w14:textId="77777777" w:rsidR="00D81F4D" w:rsidRDefault="002F3830">
      <w:pPr>
        <w:numPr>
          <w:ilvl w:val="0"/>
          <w:numId w:val="7"/>
        </w:numPr>
        <w:pBdr>
          <w:top w:val="nil"/>
          <w:left w:val="nil"/>
          <w:bottom w:val="nil"/>
          <w:right w:val="nil"/>
          <w:between w:val="nil"/>
        </w:pBdr>
        <w:spacing w:after="120" w:line="240" w:lineRule="auto"/>
      </w:pPr>
      <w:r>
        <w:rPr>
          <w:color w:val="000000"/>
        </w:rPr>
        <w:t xml:space="preserve">Colorado Emergency Management Academy: </w:t>
      </w:r>
      <w:hyperlink r:id="rId17">
        <w:r>
          <w:rPr>
            <w:color w:val="0563C1"/>
            <w:u w:val="single"/>
          </w:rPr>
          <w:t>https://dhsem.colorado.gov/training-exercise/colorado-academy-for-professional-emergency-managers</w:t>
        </w:r>
      </w:hyperlink>
      <w:r>
        <w:rPr>
          <w:color w:val="000000"/>
        </w:rPr>
        <w:t xml:space="preserve"> </w:t>
      </w:r>
    </w:p>
    <w:p w14:paraId="679AEFD7" w14:textId="77777777" w:rsidR="00D81F4D" w:rsidRDefault="002F3830">
      <w:pPr>
        <w:numPr>
          <w:ilvl w:val="0"/>
          <w:numId w:val="7"/>
        </w:numPr>
        <w:pBdr>
          <w:top w:val="nil"/>
          <w:left w:val="nil"/>
          <w:bottom w:val="nil"/>
          <w:right w:val="nil"/>
          <w:between w:val="nil"/>
        </w:pBdr>
        <w:spacing w:after="120" w:line="240" w:lineRule="auto"/>
      </w:pPr>
      <w:r>
        <w:rPr>
          <w:color w:val="000000"/>
        </w:rPr>
        <w:t xml:space="preserve">FEMA Training Site: </w:t>
      </w:r>
      <w:hyperlink r:id="rId18">
        <w:r>
          <w:rPr>
            <w:color w:val="0563C1"/>
            <w:u w:val="single"/>
          </w:rPr>
          <w:t>https://training.fema.gov/</w:t>
        </w:r>
      </w:hyperlink>
      <w:r>
        <w:rPr>
          <w:color w:val="000000"/>
        </w:rPr>
        <w:t xml:space="preserve"> </w:t>
      </w:r>
    </w:p>
    <w:p w14:paraId="3DF0004B" w14:textId="77777777" w:rsidR="00D81F4D" w:rsidRDefault="002F3830">
      <w:pPr>
        <w:numPr>
          <w:ilvl w:val="0"/>
          <w:numId w:val="7"/>
        </w:numPr>
        <w:pBdr>
          <w:top w:val="nil"/>
          <w:left w:val="nil"/>
          <w:bottom w:val="nil"/>
          <w:right w:val="nil"/>
          <w:between w:val="nil"/>
        </w:pBdr>
        <w:spacing w:after="120" w:line="240" w:lineRule="auto"/>
      </w:pPr>
      <w:r>
        <w:rPr>
          <w:color w:val="000000"/>
        </w:rPr>
        <w:t xml:space="preserve">FEMA Emergency Management Professional Program: </w:t>
      </w:r>
      <w:hyperlink r:id="rId19">
        <w:r>
          <w:rPr>
            <w:color w:val="0563C1"/>
            <w:u w:val="single"/>
          </w:rPr>
          <w:t>https://training.fema.gov/empp/</w:t>
        </w:r>
      </w:hyperlink>
      <w:r>
        <w:rPr>
          <w:color w:val="000000"/>
        </w:rPr>
        <w:t xml:space="preserve"> </w:t>
      </w:r>
    </w:p>
    <w:p w14:paraId="3B481A62" w14:textId="77777777" w:rsidR="00D81F4D" w:rsidRDefault="002F3830">
      <w:pPr>
        <w:numPr>
          <w:ilvl w:val="0"/>
          <w:numId w:val="7"/>
        </w:numPr>
        <w:pBdr>
          <w:top w:val="nil"/>
          <w:left w:val="nil"/>
          <w:bottom w:val="nil"/>
          <w:right w:val="nil"/>
          <w:between w:val="nil"/>
        </w:pBdr>
        <w:spacing w:after="120" w:line="240" w:lineRule="auto"/>
      </w:pPr>
      <w:r>
        <w:rPr>
          <w:color w:val="000000"/>
        </w:rPr>
        <w:t xml:space="preserve">National Wildfire Coordinating Group: </w:t>
      </w:r>
      <w:hyperlink r:id="rId20">
        <w:r>
          <w:rPr>
            <w:color w:val="0563C1"/>
            <w:u w:val="single"/>
          </w:rPr>
          <w:t>https://www.nwcg.gov/publications/training-courses</w:t>
        </w:r>
      </w:hyperlink>
      <w:r>
        <w:rPr>
          <w:color w:val="000000"/>
        </w:rPr>
        <w:t xml:space="preserve"> </w:t>
      </w:r>
    </w:p>
    <w:p w14:paraId="5828F2F9" w14:textId="77777777" w:rsidR="00D81F4D" w:rsidRPr="007C27EC" w:rsidRDefault="002F3830">
      <w:pPr>
        <w:numPr>
          <w:ilvl w:val="0"/>
          <w:numId w:val="7"/>
        </w:numPr>
        <w:pBdr>
          <w:top w:val="nil"/>
          <w:left w:val="nil"/>
          <w:bottom w:val="nil"/>
          <w:right w:val="nil"/>
          <w:between w:val="nil"/>
        </w:pBdr>
        <w:spacing w:after="120" w:line="240" w:lineRule="auto"/>
      </w:pPr>
      <w:r>
        <w:rPr>
          <w:color w:val="000000"/>
        </w:rPr>
        <w:t xml:space="preserve">Colorado Wildfire and Incident Management Academy: </w:t>
      </w:r>
      <w:hyperlink r:id="rId21">
        <w:r>
          <w:rPr>
            <w:color w:val="0563C1"/>
            <w:u w:val="single"/>
          </w:rPr>
          <w:t>https://www.cwfima.org/</w:t>
        </w:r>
      </w:hyperlink>
      <w:r>
        <w:rPr>
          <w:color w:val="000000"/>
        </w:rPr>
        <w:t xml:space="preserve"> </w:t>
      </w:r>
    </w:p>
    <w:p w14:paraId="27C71324" w14:textId="37876288" w:rsidR="00073CDD" w:rsidRDefault="007C27EC" w:rsidP="00D86F50">
      <w:pPr>
        <w:numPr>
          <w:ilvl w:val="0"/>
          <w:numId w:val="7"/>
        </w:numPr>
        <w:pBdr>
          <w:top w:val="nil"/>
          <w:left w:val="nil"/>
          <w:bottom w:val="nil"/>
          <w:right w:val="nil"/>
          <w:between w:val="nil"/>
        </w:pBdr>
        <w:spacing w:after="120" w:line="240" w:lineRule="auto"/>
      </w:pPr>
      <w:r w:rsidRPr="00D86F50">
        <w:rPr>
          <w:color w:val="000000"/>
        </w:rPr>
        <w:t>National Domestic Preparedness Con</w:t>
      </w:r>
      <w:r w:rsidR="00073CDD" w:rsidRPr="00D86F50">
        <w:rPr>
          <w:color w:val="000000"/>
        </w:rPr>
        <w:t xml:space="preserve">sortium </w:t>
      </w:r>
      <w:hyperlink r:id="rId22" w:history="1">
        <w:r w:rsidR="00D86F50" w:rsidRPr="00B53C27">
          <w:rPr>
            <w:rStyle w:val="Hyperlink"/>
          </w:rPr>
          <w:t>https://cdp.dhs.gov/about/ndpc</w:t>
        </w:r>
      </w:hyperlink>
      <w:r w:rsidR="00D86F50" w:rsidRPr="00D86F50">
        <w:rPr>
          <w:color w:val="000000"/>
        </w:rPr>
        <w:t xml:space="preserve"> </w:t>
      </w:r>
      <w:bookmarkStart w:id="6" w:name="_heading=h.3dy6vkm" w:colFirst="0" w:colLast="0"/>
      <w:bookmarkEnd w:id="6"/>
    </w:p>
    <w:p w14:paraId="35FE1E56" w14:textId="77777777" w:rsidR="00D81F4D" w:rsidRDefault="002F3830">
      <w:pPr>
        <w:pStyle w:val="Heading2"/>
      </w:pPr>
      <w:r>
        <w:t>FEMA Training Course Options</w:t>
      </w:r>
    </w:p>
    <w:p w14:paraId="70DEA7F3" w14:textId="77777777" w:rsidR="00D81F4D" w:rsidRDefault="002F3830">
      <w:r>
        <w:t>The following are suggested only. It should be noted that not every source of qualifying and available training, delivery methods, types or subjects of related training can be included here.  Every effort has been made to assure currency in the information provided and the information will be updated if significant changes are found to have occurred.  It is the responsibility of the applicant to research all training options for their application submission.</w:t>
      </w:r>
    </w:p>
    <w:p w14:paraId="28DE05E5" w14:textId="77777777" w:rsidR="00D81F4D" w:rsidRDefault="002F3830">
      <w:r>
        <w:rPr>
          <w:b/>
        </w:rPr>
        <w:t xml:space="preserve">Federal Emergency Management Agency (FEMA) Courses: </w:t>
      </w:r>
      <w:r>
        <w:t>Classes are traditionally offered through state offices of emergency management or at some colleges. Check with your local state office of emergency management or institution of higher learning for course hour information.  FEMA offers other classes; classes from sources not mentioned in this document are subject to approval by the committee.</w:t>
      </w:r>
    </w:p>
    <w:p w14:paraId="6894FC54" w14:textId="77777777" w:rsidR="00D81F4D" w:rsidRDefault="002F3830">
      <w:r>
        <w:rPr>
          <w:b/>
        </w:rPr>
        <w:t>FEMA Independent Study Courses</w:t>
      </w:r>
      <w:r>
        <w:t xml:space="preserve">: </w:t>
      </w:r>
      <w:hyperlink r:id="rId23">
        <w:r>
          <w:rPr>
            <w:color w:val="0563C1"/>
            <w:u w:val="single"/>
          </w:rPr>
          <w:t>https://training.fema.gov/is/crslist.a</w:t>
        </w:r>
        <w:r>
          <w:rPr>
            <w:color w:val="0563C1"/>
            <w:u w:val="single"/>
          </w:rPr>
          <w:t>s</w:t>
        </w:r>
        <w:r>
          <w:rPr>
            <w:color w:val="0563C1"/>
            <w:u w:val="single"/>
          </w:rPr>
          <w:t>px?lang=en</w:t>
        </w:r>
      </w:hyperlink>
      <w:r>
        <w:t xml:space="preserve"> </w:t>
      </w:r>
      <w:r>
        <w:rPr>
          <w:i/>
        </w:rPr>
        <w:t>Note: For Independent Study courses, 1.0 CEU will be equal to 10 contact hours.</w:t>
      </w:r>
    </w:p>
    <w:p w14:paraId="36A11010" w14:textId="77777777" w:rsidR="00D81F4D" w:rsidRDefault="002F3830">
      <w:r>
        <w:rPr>
          <w:b/>
        </w:rPr>
        <w:t xml:space="preserve">FEMA Professional Development Series Courses (PDS): </w:t>
      </w:r>
      <w:hyperlink r:id="rId24">
        <w:r>
          <w:rPr>
            <w:color w:val="0563C1"/>
            <w:u w:val="single"/>
          </w:rPr>
          <w:t>https://training.fema.gov/is/searchis.aspx?search=pds</w:t>
        </w:r>
      </w:hyperlink>
      <w:r>
        <w:rPr>
          <w:b/>
        </w:rPr>
        <w:t xml:space="preserve"> </w:t>
      </w:r>
    </w:p>
    <w:p w14:paraId="5BF1FEB7" w14:textId="77777777" w:rsidR="00D81F4D" w:rsidRDefault="002F3830">
      <w:r>
        <w:rPr>
          <w:b/>
        </w:rPr>
        <w:t>FEMA Advanced Professional Series (APS):</w:t>
      </w:r>
      <w:r>
        <w:t xml:space="preserve"> </w:t>
      </w:r>
      <w:hyperlink r:id="rId25">
        <w:r>
          <w:rPr>
            <w:color w:val="0563C1"/>
            <w:u w:val="single"/>
          </w:rPr>
          <w:t>https://training.fema.gov/programs/aps/</w:t>
        </w:r>
      </w:hyperlink>
      <w:r>
        <w:t xml:space="preserve"> </w:t>
      </w:r>
    </w:p>
    <w:p w14:paraId="6DC5A891" w14:textId="77777777" w:rsidR="00D81F4D" w:rsidRDefault="002F3830">
      <w:r>
        <w:rPr>
          <w:b/>
        </w:rPr>
        <w:t>FEMA Continuity Excellence Series - Professional and Master Practitioner Continuity Certificate Programs</w:t>
      </w:r>
      <w:r>
        <w:t xml:space="preserve">: FEMA's National Continuity Programs has designed the nation's continuity training program to address the full spectrum of requirements to support a viable continuity capability. Courses are available for students at all levels, from individuals new to the continuity community to program managers who have been involved with continuity for many years. Through training events, personnel can develop and enhance their continuity knowledge and expertise. </w:t>
      </w:r>
      <w:hyperlink r:id="rId26">
        <w:r>
          <w:rPr>
            <w:color w:val="0563C1"/>
            <w:u w:val="single"/>
          </w:rPr>
          <w:t>https://www.fema.gov/emergency-managers/national-preparedness/continuity/excellence-series</w:t>
        </w:r>
      </w:hyperlink>
    </w:p>
    <w:p w14:paraId="52E0A6B4" w14:textId="77777777" w:rsidR="00D81F4D" w:rsidRDefault="002F3830">
      <w:r>
        <w:rPr>
          <w:b/>
        </w:rPr>
        <w:lastRenderedPageBreak/>
        <w:t>FEMA Master Exercise Practitioner Program (MEPP):</w:t>
      </w:r>
      <w:r>
        <w:t xml:space="preserve"> The Master Exercise Practitioner Program is a series of two classroom courses focusing on advanced program management, exercise design and evaluation practices in each phase of the Homeland Security Exercise and Evaluation Program (HSEEP). A MEPP Capstone exercise project is required within one year after the completion of the second course. The website should be consulted on specific details related to MEPP certification. </w:t>
      </w:r>
      <w:hyperlink r:id="rId27">
        <w:r>
          <w:rPr>
            <w:color w:val="0563C1"/>
            <w:u w:val="single"/>
          </w:rPr>
          <w:t>https://training.fema.gov/programs/nsec/mepp/</w:t>
        </w:r>
      </w:hyperlink>
      <w:r>
        <w:t xml:space="preserve"> </w:t>
      </w:r>
    </w:p>
    <w:p w14:paraId="0F68341D" w14:textId="77777777" w:rsidR="00D81F4D" w:rsidRDefault="002F3830">
      <w:pPr>
        <w:pStyle w:val="Heading2"/>
        <w:spacing w:before="0"/>
      </w:pPr>
      <w:bookmarkStart w:id="7" w:name="_heading=h.1t3h5sf" w:colFirst="0" w:colLast="0"/>
      <w:bookmarkEnd w:id="7"/>
      <w:r>
        <w:t>College Credit as Training</w:t>
      </w:r>
    </w:p>
    <w:p w14:paraId="2BA40584" w14:textId="77777777" w:rsidR="00D81F4D" w:rsidRDefault="002F3830">
      <w:r>
        <w:t xml:space="preserve">University and college credits are accepted for qualifying training hours at a rate of 15 contact hours per semester hour.  Applicants cannot claim education credits for training if already claimed under education requirements.  </w:t>
      </w:r>
    </w:p>
    <w:p w14:paraId="4E746FA5" w14:textId="77777777" w:rsidR="00D81F4D" w:rsidRDefault="00D81F4D">
      <w:pPr>
        <w:sectPr w:rsidR="00D81F4D">
          <w:footerReference w:type="default" r:id="rId28"/>
          <w:footerReference w:type="first" r:id="rId29"/>
          <w:pgSz w:w="12240" w:h="15840"/>
          <w:pgMar w:top="1440" w:right="1440" w:bottom="1440" w:left="1440" w:header="720" w:footer="720" w:gutter="0"/>
          <w:pgNumType w:start="1"/>
          <w:cols w:space="720"/>
          <w:titlePg/>
        </w:sectPr>
      </w:pPr>
    </w:p>
    <w:p w14:paraId="63EBECD9" w14:textId="77777777" w:rsidR="00D81F4D" w:rsidRDefault="002F3830">
      <w:pPr>
        <w:pStyle w:val="Heading1"/>
      </w:pPr>
      <w:bookmarkStart w:id="8" w:name="_heading=h.4d34og8" w:colFirst="0" w:colLast="0"/>
      <w:bookmarkEnd w:id="8"/>
      <w:r>
        <w:lastRenderedPageBreak/>
        <w:t>Appendix B – Professional Contributions</w:t>
      </w:r>
    </w:p>
    <w:p w14:paraId="6CEA2DDA" w14:textId="77777777" w:rsidR="00D81F4D" w:rsidRDefault="002F3830">
      <w:pPr>
        <w:pStyle w:val="Heading2"/>
        <w:spacing w:before="0"/>
      </w:pPr>
      <w:bookmarkStart w:id="9" w:name="_heading=h.2s8eyo1" w:colFirst="0" w:colLast="0"/>
      <w:bookmarkEnd w:id="9"/>
      <w:r>
        <w:t>Contributions</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D81F4D" w14:paraId="33B014AF" w14:textId="77777777">
        <w:tc>
          <w:tcPr>
            <w:tcW w:w="4675" w:type="dxa"/>
            <w:shd w:val="clear" w:color="auto" w:fill="F3B08C"/>
          </w:tcPr>
          <w:p w14:paraId="6EEDE90C" w14:textId="77777777" w:rsidR="00D81F4D" w:rsidRDefault="002F3830">
            <w:pPr>
              <w:rPr>
                <w:b/>
              </w:rPr>
            </w:pPr>
            <w:r>
              <w:rPr>
                <w:b/>
              </w:rPr>
              <w:t>Certification</w:t>
            </w:r>
          </w:p>
        </w:tc>
        <w:tc>
          <w:tcPr>
            <w:tcW w:w="4675" w:type="dxa"/>
            <w:shd w:val="clear" w:color="auto" w:fill="F3B08C"/>
          </w:tcPr>
          <w:p w14:paraId="38125E15" w14:textId="77777777" w:rsidR="00D81F4D" w:rsidRDefault="002F3830">
            <w:pPr>
              <w:rPr>
                <w:b/>
              </w:rPr>
            </w:pPr>
            <w:r>
              <w:rPr>
                <w:b/>
              </w:rPr>
              <w:t>Contribution</w:t>
            </w:r>
          </w:p>
        </w:tc>
      </w:tr>
      <w:tr w:rsidR="00D81F4D" w14:paraId="15058987" w14:textId="77777777">
        <w:tc>
          <w:tcPr>
            <w:tcW w:w="4675" w:type="dxa"/>
          </w:tcPr>
          <w:p w14:paraId="05165B3D" w14:textId="77777777" w:rsidR="00D81F4D" w:rsidRDefault="002F3830">
            <w:pPr>
              <w:rPr>
                <w:b/>
              </w:rPr>
            </w:pPr>
            <w:r>
              <w:rPr>
                <w:b/>
              </w:rPr>
              <w:t>CO-AEM</w:t>
            </w:r>
          </w:p>
        </w:tc>
        <w:tc>
          <w:tcPr>
            <w:tcW w:w="4675" w:type="dxa"/>
          </w:tcPr>
          <w:p w14:paraId="45B6E896" w14:textId="77777777" w:rsidR="00D81F4D" w:rsidRDefault="002F3830">
            <w:r>
              <w:t>Five contributions in five different categories</w:t>
            </w:r>
          </w:p>
        </w:tc>
      </w:tr>
      <w:tr w:rsidR="00D81F4D" w14:paraId="3BA80E5E" w14:textId="77777777">
        <w:tc>
          <w:tcPr>
            <w:tcW w:w="4675" w:type="dxa"/>
          </w:tcPr>
          <w:p w14:paraId="1079BB04" w14:textId="77777777" w:rsidR="00D81F4D" w:rsidRDefault="002F3830">
            <w:pPr>
              <w:rPr>
                <w:b/>
              </w:rPr>
            </w:pPr>
            <w:r>
              <w:rPr>
                <w:b/>
              </w:rPr>
              <w:t>CO-CEM</w:t>
            </w:r>
          </w:p>
        </w:tc>
        <w:tc>
          <w:tcPr>
            <w:tcW w:w="4675" w:type="dxa"/>
          </w:tcPr>
          <w:p w14:paraId="29083A0F" w14:textId="77777777" w:rsidR="00D81F4D" w:rsidRDefault="002F3830">
            <w:r>
              <w:t>Seven contributions in seven different categories</w:t>
            </w:r>
          </w:p>
        </w:tc>
      </w:tr>
      <w:tr w:rsidR="00D81F4D" w14:paraId="0F34F5C8" w14:textId="77777777">
        <w:tc>
          <w:tcPr>
            <w:tcW w:w="4675" w:type="dxa"/>
          </w:tcPr>
          <w:p w14:paraId="393BF97A" w14:textId="77777777" w:rsidR="00D81F4D" w:rsidRDefault="002F3830">
            <w:pPr>
              <w:rPr>
                <w:b/>
              </w:rPr>
            </w:pPr>
            <w:r>
              <w:rPr>
                <w:b/>
              </w:rPr>
              <w:t>CO-AEM Recertification</w:t>
            </w:r>
          </w:p>
        </w:tc>
        <w:tc>
          <w:tcPr>
            <w:tcW w:w="4675" w:type="dxa"/>
          </w:tcPr>
          <w:p w14:paraId="4CDE822E" w14:textId="77777777" w:rsidR="00D81F4D" w:rsidRDefault="002F3830">
            <w:r>
              <w:t>Three contributions in three different categories</w:t>
            </w:r>
          </w:p>
        </w:tc>
      </w:tr>
      <w:tr w:rsidR="00D81F4D" w14:paraId="0293A6DB" w14:textId="77777777">
        <w:tc>
          <w:tcPr>
            <w:tcW w:w="4675" w:type="dxa"/>
          </w:tcPr>
          <w:p w14:paraId="7DC5AFAD" w14:textId="77777777" w:rsidR="00D81F4D" w:rsidRDefault="002F3830">
            <w:pPr>
              <w:rPr>
                <w:b/>
              </w:rPr>
            </w:pPr>
            <w:r>
              <w:rPr>
                <w:b/>
              </w:rPr>
              <w:t>CO-CEM Recertification</w:t>
            </w:r>
          </w:p>
        </w:tc>
        <w:tc>
          <w:tcPr>
            <w:tcW w:w="4675" w:type="dxa"/>
          </w:tcPr>
          <w:p w14:paraId="23F17EA1" w14:textId="77777777" w:rsidR="00D81F4D" w:rsidRDefault="002F3830">
            <w:r>
              <w:t>Five contributions in five different categories</w:t>
            </w:r>
          </w:p>
        </w:tc>
      </w:tr>
    </w:tbl>
    <w:p w14:paraId="7574D428" w14:textId="77777777" w:rsidR="00D81F4D" w:rsidRDefault="00D81F4D"/>
    <w:p w14:paraId="1DFBF002" w14:textId="77777777" w:rsidR="00D81F4D" w:rsidRDefault="002F3830">
      <w:pPr>
        <w:numPr>
          <w:ilvl w:val="0"/>
          <w:numId w:val="7"/>
        </w:numPr>
        <w:pBdr>
          <w:top w:val="nil"/>
          <w:left w:val="nil"/>
          <w:bottom w:val="nil"/>
          <w:right w:val="nil"/>
          <w:between w:val="nil"/>
        </w:pBdr>
        <w:spacing w:after="120" w:line="240" w:lineRule="auto"/>
      </w:pPr>
      <w:r>
        <w:rPr>
          <w:color w:val="000000"/>
        </w:rPr>
        <w:t>All submissions must contribute to and support the field of Disaster/Emergency Management.</w:t>
      </w:r>
    </w:p>
    <w:p w14:paraId="65332F4D" w14:textId="77777777" w:rsidR="00D81F4D" w:rsidRDefault="002F3830">
      <w:pPr>
        <w:numPr>
          <w:ilvl w:val="0"/>
          <w:numId w:val="7"/>
        </w:numPr>
        <w:pBdr>
          <w:top w:val="nil"/>
          <w:left w:val="nil"/>
          <w:bottom w:val="nil"/>
          <w:right w:val="nil"/>
          <w:between w:val="nil"/>
        </w:pBdr>
        <w:spacing w:after="120" w:line="240" w:lineRule="auto"/>
      </w:pPr>
      <w:r>
        <w:rPr>
          <w:color w:val="000000"/>
        </w:rPr>
        <w:t xml:space="preserve">All contributions must have been within </w:t>
      </w:r>
      <w:r>
        <w:rPr>
          <w:b/>
          <w:color w:val="000000"/>
        </w:rPr>
        <w:t>five years</w:t>
      </w:r>
      <w:r>
        <w:rPr>
          <w:color w:val="000000"/>
        </w:rPr>
        <w:t xml:space="preserve"> from the date of application. </w:t>
      </w:r>
    </w:p>
    <w:p w14:paraId="77AA8E1C" w14:textId="77777777" w:rsidR="00D81F4D" w:rsidRDefault="002F3830">
      <w:pPr>
        <w:numPr>
          <w:ilvl w:val="0"/>
          <w:numId w:val="7"/>
        </w:numPr>
        <w:pBdr>
          <w:top w:val="nil"/>
          <w:left w:val="nil"/>
          <w:bottom w:val="nil"/>
          <w:right w:val="nil"/>
          <w:between w:val="nil"/>
        </w:pBdr>
        <w:spacing w:after="120" w:line="240" w:lineRule="auto"/>
      </w:pPr>
      <w:r>
        <w:rPr>
          <w:color w:val="000000"/>
        </w:rPr>
        <w:t>The concept of professionalism includes one's ongoing contributions in support of the profession. Candidates can list all activities giving special consideration to the most current ones. Specific verification documenting a professional activity is required and may include letters, certificates, or other documentation. Contact information for verification of activity should be included for each. </w:t>
      </w:r>
    </w:p>
    <w:p w14:paraId="651AD303" w14:textId="6177E2A7" w:rsidR="00D81F4D" w:rsidRDefault="002F3830">
      <w:pPr>
        <w:numPr>
          <w:ilvl w:val="0"/>
          <w:numId w:val="7"/>
        </w:numPr>
        <w:pBdr>
          <w:top w:val="nil"/>
          <w:left w:val="nil"/>
          <w:bottom w:val="nil"/>
          <w:right w:val="nil"/>
          <w:between w:val="nil"/>
        </w:pBdr>
        <w:spacing w:after="120" w:line="240" w:lineRule="auto"/>
      </w:pPr>
      <w:r>
        <w:rPr>
          <w:color w:val="000000"/>
        </w:rPr>
        <w:t xml:space="preserve">All submitted activities must be professional contributions to or in support of accepted emergency and disaster management practices. </w:t>
      </w:r>
    </w:p>
    <w:p w14:paraId="511E0A42" w14:textId="77777777" w:rsidR="00D81F4D" w:rsidRDefault="002F3830">
      <w:pPr>
        <w:numPr>
          <w:ilvl w:val="0"/>
          <w:numId w:val="7"/>
        </w:numPr>
        <w:pBdr>
          <w:top w:val="nil"/>
          <w:left w:val="nil"/>
          <w:bottom w:val="nil"/>
          <w:right w:val="nil"/>
          <w:between w:val="nil"/>
        </w:pBdr>
        <w:spacing w:after="120" w:line="240" w:lineRule="auto"/>
      </w:pPr>
      <w:r>
        <w:rPr>
          <w:color w:val="000000"/>
        </w:rPr>
        <w:t>All information must be submitted or attached to the current application form; candidates may duplicate individual forms and utilize additional pages as necessary. Since this segment reflects contributions of and support to the field of emergency management, these activity submissions must reflect activities performed that are outside the scope of duties identified in an applicant’s formal job description.</w:t>
      </w:r>
    </w:p>
    <w:p w14:paraId="087C5C99" w14:textId="77777777" w:rsidR="00D81F4D" w:rsidRDefault="002F3830">
      <w:pPr>
        <w:keepNext/>
        <w:keepLines/>
        <w:rPr>
          <w:color w:val="EA6A1E"/>
          <w:sz w:val="24"/>
          <w:szCs w:val="24"/>
        </w:rPr>
      </w:pPr>
      <w:bookmarkStart w:id="10" w:name="_heading=h.17dp8vu" w:colFirst="0" w:colLast="0"/>
      <w:bookmarkEnd w:id="10"/>
      <w:r>
        <w:rPr>
          <w:color w:val="EA6A1E"/>
          <w:sz w:val="24"/>
          <w:szCs w:val="24"/>
        </w:rPr>
        <w:t>Documentation of Contributions</w:t>
      </w:r>
    </w:p>
    <w:p w14:paraId="25F90C29" w14:textId="77777777" w:rsidR="00D81F4D" w:rsidRDefault="002F3830">
      <w:pPr>
        <w:numPr>
          <w:ilvl w:val="0"/>
          <w:numId w:val="7"/>
        </w:numPr>
        <w:pBdr>
          <w:top w:val="nil"/>
          <w:left w:val="nil"/>
          <w:bottom w:val="nil"/>
          <w:right w:val="nil"/>
          <w:between w:val="nil"/>
        </w:pBdr>
        <w:spacing w:after="120" w:line="240" w:lineRule="auto"/>
      </w:pPr>
      <w:r>
        <w:rPr>
          <w:color w:val="000000"/>
        </w:rPr>
        <w:t>Contributions must clearly demonstrate a commitment to the emergency management profession during the previous five years from the date of application.</w:t>
      </w:r>
    </w:p>
    <w:p w14:paraId="5E544BAC" w14:textId="77777777" w:rsidR="00D81F4D" w:rsidRDefault="002F3830">
      <w:pPr>
        <w:numPr>
          <w:ilvl w:val="0"/>
          <w:numId w:val="7"/>
        </w:numPr>
        <w:pBdr>
          <w:top w:val="nil"/>
          <w:left w:val="nil"/>
          <w:bottom w:val="nil"/>
          <w:right w:val="nil"/>
          <w:between w:val="nil"/>
        </w:pBdr>
        <w:spacing w:after="120" w:line="240" w:lineRule="auto"/>
      </w:pPr>
      <w:r>
        <w:rPr>
          <w:color w:val="000000"/>
        </w:rPr>
        <w:t>Contributions submitted for activity credit must include the dates, contact information, and any required attachments for verification.</w:t>
      </w:r>
    </w:p>
    <w:p w14:paraId="62E7E9F6" w14:textId="77777777" w:rsidR="00D81F4D" w:rsidRDefault="002F3830">
      <w:pPr>
        <w:numPr>
          <w:ilvl w:val="0"/>
          <w:numId w:val="7"/>
        </w:numPr>
        <w:pBdr>
          <w:top w:val="nil"/>
          <w:left w:val="nil"/>
          <w:bottom w:val="nil"/>
          <w:right w:val="nil"/>
          <w:between w:val="nil"/>
        </w:pBdr>
        <w:spacing w:after="120" w:line="240" w:lineRule="auto"/>
      </w:pPr>
      <w:r>
        <w:rPr>
          <w:color w:val="000000"/>
        </w:rPr>
        <w:t>Specific verification documenting activity is required including letters, certificates, or other proof of activity. Documentation must show clarity and proof that the contribution was completed by you.</w:t>
      </w:r>
    </w:p>
    <w:p w14:paraId="76077275" w14:textId="77777777" w:rsidR="00D81F4D" w:rsidRDefault="002F3830">
      <w:pPr>
        <w:numPr>
          <w:ilvl w:val="1"/>
          <w:numId w:val="7"/>
        </w:numPr>
        <w:pBdr>
          <w:top w:val="nil"/>
          <w:left w:val="nil"/>
          <w:bottom w:val="nil"/>
          <w:right w:val="nil"/>
          <w:between w:val="nil"/>
        </w:pBdr>
        <w:spacing w:after="120" w:line="240" w:lineRule="auto"/>
      </w:pPr>
      <w:r>
        <w:rPr>
          <w:color w:val="000000"/>
        </w:rPr>
        <w:t>Contact information is required for activities certified via a letter and may be verified with the issuer.</w:t>
      </w:r>
    </w:p>
    <w:p w14:paraId="16BEE885" w14:textId="77777777" w:rsidR="00D81F4D" w:rsidRDefault="002F3830">
      <w:pPr>
        <w:numPr>
          <w:ilvl w:val="1"/>
          <w:numId w:val="7"/>
        </w:numPr>
        <w:pBdr>
          <w:top w:val="nil"/>
          <w:left w:val="nil"/>
          <w:bottom w:val="nil"/>
          <w:right w:val="nil"/>
          <w:between w:val="nil"/>
        </w:pBdr>
        <w:spacing w:after="120" w:line="240" w:lineRule="auto"/>
      </w:pPr>
      <w:r>
        <w:rPr>
          <w:color w:val="000000"/>
        </w:rPr>
        <w:t xml:space="preserve">Letters should be from a direct supervisor, agency head, division director, or chief executive. </w:t>
      </w:r>
    </w:p>
    <w:p w14:paraId="34EAED17" w14:textId="77777777" w:rsidR="00D81F4D" w:rsidRDefault="002F3830">
      <w:pPr>
        <w:numPr>
          <w:ilvl w:val="1"/>
          <w:numId w:val="7"/>
        </w:numPr>
        <w:pBdr>
          <w:top w:val="nil"/>
          <w:left w:val="nil"/>
          <w:bottom w:val="nil"/>
          <w:right w:val="nil"/>
          <w:between w:val="nil"/>
        </w:pBdr>
        <w:spacing w:after="120" w:line="240" w:lineRule="auto"/>
      </w:pPr>
      <w:r>
        <w:rPr>
          <w:color w:val="000000"/>
        </w:rPr>
        <w:t xml:space="preserve">For military personnel, the letter should be from an E-6 or O-3 or higher. </w:t>
      </w:r>
    </w:p>
    <w:p w14:paraId="33965CBB" w14:textId="77777777" w:rsidR="00D81F4D" w:rsidRDefault="002F3830">
      <w:pPr>
        <w:keepNext/>
        <w:keepLines/>
        <w:rPr>
          <w:color w:val="EA6A1E"/>
          <w:sz w:val="24"/>
          <w:szCs w:val="24"/>
        </w:rPr>
      </w:pPr>
      <w:bookmarkStart w:id="11" w:name="_heading=h.3rdcrjn" w:colFirst="0" w:colLast="0"/>
      <w:bookmarkEnd w:id="11"/>
      <w:r>
        <w:rPr>
          <w:color w:val="EA6A1E"/>
          <w:sz w:val="24"/>
          <w:szCs w:val="24"/>
        </w:rPr>
        <w:t>Categories and Multiple Submissions</w:t>
      </w:r>
    </w:p>
    <w:p w14:paraId="2A702F74" w14:textId="516564FB" w:rsidR="00D81F4D" w:rsidRDefault="002F3830">
      <w:pPr>
        <w:numPr>
          <w:ilvl w:val="0"/>
          <w:numId w:val="7"/>
        </w:numPr>
        <w:pBdr>
          <w:top w:val="nil"/>
          <w:left w:val="nil"/>
          <w:bottom w:val="nil"/>
          <w:right w:val="nil"/>
          <w:between w:val="nil"/>
        </w:pBdr>
        <w:spacing w:after="120" w:line="240" w:lineRule="auto"/>
      </w:pPr>
      <w:r>
        <w:rPr>
          <w:color w:val="000000"/>
        </w:rPr>
        <w:t xml:space="preserve">Contributions are divided into </w:t>
      </w:r>
      <w:r w:rsidR="00CE5204">
        <w:rPr>
          <w:color w:val="000000"/>
        </w:rPr>
        <w:t>thirteen (</w:t>
      </w:r>
      <w:r>
        <w:rPr>
          <w:color w:val="000000"/>
        </w:rPr>
        <w:t>13</w:t>
      </w:r>
      <w:r w:rsidR="00CE5204">
        <w:rPr>
          <w:color w:val="000000"/>
        </w:rPr>
        <w:t>)</w:t>
      </w:r>
      <w:r>
        <w:rPr>
          <w:color w:val="000000"/>
        </w:rPr>
        <w:t xml:space="preserve"> numbered categories, each within a broad subject area. </w:t>
      </w:r>
    </w:p>
    <w:p w14:paraId="2CD92D7D" w14:textId="77777777" w:rsidR="00D81F4D" w:rsidRDefault="002F3830">
      <w:pPr>
        <w:numPr>
          <w:ilvl w:val="0"/>
          <w:numId w:val="7"/>
        </w:numPr>
        <w:pBdr>
          <w:top w:val="nil"/>
          <w:left w:val="nil"/>
          <w:bottom w:val="nil"/>
          <w:right w:val="nil"/>
          <w:between w:val="nil"/>
        </w:pBdr>
        <w:spacing w:after="120" w:line="240" w:lineRule="auto"/>
      </w:pPr>
      <w:r>
        <w:rPr>
          <w:color w:val="000000"/>
        </w:rPr>
        <w:lastRenderedPageBreak/>
        <w:t xml:space="preserve">Each category is equal to one contribution or activity. Please do not duplicate any activities already included in the entire application. </w:t>
      </w:r>
    </w:p>
    <w:p w14:paraId="22B2DEAB" w14:textId="77777777" w:rsidR="00D81F4D" w:rsidRDefault="002F3830">
      <w:pPr>
        <w:numPr>
          <w:ilvl w:val="0"/>
          <w:numId w:val="7"/>
        </w:numPr>
        <w:pBdr>
          <w:top w:val="nil"/>
          <w:left w:val="nil"/>
          <w:bottom w:val="nil"/>
          <w:right w:val="nil"/>
          <w:between w:val="nil"/>
        </w:pBdr>
        <w:spacing w:after="120" w:line="240" w:lineRule="auto"/>
      </w:pPr>
      <w:r>
        <w:rPr>
          <w:color w:val="000000"/>
        </w:rPr>
        <w:t xml:space="preserve">Applicants are encouraged to (but not limited to) submit only one submission per category. </w:t>
      </w:r>
    </w:p>
    <w:p w14:paraId="4314F9D2" w14:textId="357E16E1" w:rsidR="00D81F4D" w:rsidRDefault="002F3830">
      <w:pPr>
        <w:numPr>
          <w:ilvl w:val="0"/>
          <w:numId w:val="7"/>
        </w:numPr>
        <w:pBdr>
          <w:top w:val="nil"/>
          <w:left w:val="nil"/>
          <w:bottom w:val="nil"/>
          <w:right w:val="nil"/>
          <w:between w:val="nil"/>
        </w:pBdr>
        <w:spacing w:after="120" w:line="240" w:lineRule="auto"/>
      </w:pPr>
      <w:r>
        <w:rPr>
          <w:color w:val="000000"/>
        </w:rPr>
        <w:t xml:space="preserve">If you feel two </w:t>
      </w:r>
      <w:r w:rsidR="00CE5204">
        <w:rPr>
          <w:color w:val="000000"/>
        </w:rPr>
        <w:t xml:space="preserve">(2) </w:t>
      </w:r>
      <w:r>
        <w:rPr>
          <w:color w:val="000000"/>
        </w:rPr>
        <w:t xml:space="preserve">example submissions in </w:t>
      </w:r>
      <w:r w:rsidR="00CE5204">
        <w:rPr>
          <w:color w:val="000000"/>
        </w:rPr>
        <w:t xml:space="preserve">a single </w:t>
      </w:r>
      <w:r>
        <w:rPr>
          <w:color w:val="000000"/>
        </w:rPr>
        <w:t xml:space="preserve">category would strengthen the review process, please consider sending both examples. </w:t>
      </w:r>
    </w:p>
    <w:p w14:paraId="16C0D3DE" w14:textId="77777777" w:rsidR="00D81F4D" w:rsidRDefault="002F3830">
      <w:pPr>
        <w:numPr>
          <w:ilvl w:val="0"/>
          <w:numId w:val="7"/>
        </w:numPr>
        <w:pBdr>
          <w:top w:val="nil"/>
          <w:left w:val="nil"/>
          <w:bottom w:val="nil"/>
          <w:right w:val="nil"/>
          <w:between w:val="nil"/>
        </w:pBdr>
        <w:spacing w:after="120" w:line="240" w:lineRule="auto"/>
      </w:pPr>
      <w:r>
        <w:rPr>
          <w:color w:val="000000"/>
        </w:rPr>
        <w:t xml:space="preserve">Applicants are encouraged (but not required) to submit in more than the required number of categories to provide some margin for error if submissions for one or two categories are not accepted. </w:t>
      </w:r>
    </w:p>
    <w:p w14:paraId="7E8CB8AC" w14:textId="77777777" w:rsidR="00D81F4D" w:rsidRDefault="002F3830">
      <w:pPr>
        <w:keepNext/>
        <w:keepLines/>
        <w:rPr>
          <w:color w:val="EA6A1E"/>
          <w:sz w:val="24"/>
          <w:szCs w:val="24"/>
        </w:rPr>
      </w:pPr>
      <w:bookmarkStart w:id="12" w:name="_heading=h.26in1rg" w:colFirst="0" w:colLast="0"/>
      <w:bookmarkEnd w:id="12"/>
      <w:r>
        <w:rPr>
          <w:color w:val="EA6A1E"/>
          <w:sz w:val="24"/>
          <w:szCs w:val="24"/>
        </w:rPr>
        <w:t>Documentation Submission</w:t>
      </w:r>
    </w:p>
    <w:p w14:paraId="77959432" w14:textId="77777777" w:rsidR="00D81F4D" w:rsidRDefault="002F3830">
      <w:pPr>
        <w:rPr>
          <w:color w:val="2F5496"/>
          <w:u w:val="single"/>
        </w:rPr>
      </w:pPr>
      <w:r>
        <w:t>A cover sheet for each submitted category should be included followed by the documentation for that category. The cover sheet should contain a short, written narrative that describes how this activity meets the intent of the contribution category.</w:t>
      </w:r>
    </w:p>
    <w:p w14:paraId="406329CA" w14:textId="77777777" w:rsidR="00D81F4D" w:rsidRDefault="002F3830">
      <w:pPr>
        <w:keepNext/>
        <w:keepLines/>
        <w:rPr>
          <w:color w:val="EA6A1E"/>
          <w:sz w:val="24"/>
          <w:szCs w:val="24"/>
        </w:rPr>
      </w:pPr>
      <w:bookmarkStart w:id="13" w:name="_heading=h.lnxbz9" w:colFirst="0" w:colLast="0"/>
      <w:bookmarkEnd w:id="13"/>
      <w:r>
        <w:rPr>
          <w:color w:val="EA6A1E"/>
          <w:sz w:val="24"/>
          <w:szCs w:val="24"/>
        </w:rPr>
        <w:t>Reference Letters</w:t>
      </w:r>
    </w:p>
    <w:p w14:paraId="37470C51" w14:textId="77777777" w:rsidR="00D81F4D" w:rsidRDefault="002F3830">
      <w:pPr>
        <w:tabs>
          <w:tab w:val="left" w:pos="-1440"/>
          <w:tab w:val="left" w:pos="-720"/>
          <w:tab w:val="left" w:pos="0"/>
          <w:tab w:val="left" w:pos="367"/>
          <w:tab w:val="left" w:pos="403"/>
          <w:tab w:val="left" w:pos="672"/>
          <w:tab w:val="left" w:pos="720"/>
          <w:tab w:val="left" w:pos="940"/>
          <w:tab w:val="left" w:pos="1075"/>
          <w:tab w:val="left" w:pos="1209"/>
          <w:tab w:val="left" w:pos="1344"/>
          <w:tab w:val="left" w:pos="1440"/>
          <w:tab w:val="left" w:pos="1612"/>
          <w:tab w:val="left" w:pos="1747"/>
          <w:tab w:val="left" w:pos="1881"/>
          <w:tab w:val="left" w:pos="2016"/>
          <w:tab w:val="left" w:pos="2160"/>
          <w:tab w:val="left" w:pos="2880"/>
          <w:tab w:val="left" w:pos="3600"/>
        </w:tabs>
      </w:pPr>
      <w:r>
        <w:t xml:space="preserve">Must include criteria, dates and details describing the scope of activity. </w:t>
      </w:r>
    </w:p>
    <w:p w14:paraId="3BB0426A" w14:textId="77777777" w:rsidR="00D81F4D" w:rsidRDefault="002F3830">
      <w:pPr>
        <w:pStyle w:val="Heading2"/>
        <w:spacing w:before="0"/>
      </w:pPr>
      <w:bookmarkStart w:id="14" w:name="_heading=h.35nkun2" w:colFirst="0" w:colLast="0"/>
      <w:bookmarkEnd w:id="14"/>
      <w:r>
        <w:t>Contribution Requirements</w:t>
      </w: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81F4D" w14:paraId="7109AE9C" w14:textId="77777777">
        <w:trPr>
          <w:cantSplit/>
        </w:trPr>
        <w:tc>
          <w:tcPr>
            <w:tcW w:w="9350" w:type="dxa"/>
            <w:shd w:val="clear" w:color="auto" w:fill="F3B08C"/>
          </w:tcPr>
          <w:p w14:paraId="73F09ED1" w14:textId="77777777" w:rsidR="00D81F4D" w:rsidRDefault="002F3830">
            <w:pPr>
              <w:rPr>
                <w:b/>
              </w:rPr>
            </w:pPr>
            <w:r>
              <w:rPr>
                <w:b/>
              </w:rPr>
              <w:t>Contribution</w:t>
            </w:r>
          </w:p>
        </w:tc>
      </w:tr>
      <w:tr w:rsidR="00D81F4D" w14:paraId="1FFB2903" w14:textId="77777777">
        <w:trPr>
          <w:cantSplit/>
        </w:trPr>
        <w:tc>
          <w:tcPr>
            <w:tcW w:w="9350" w:type="dxa"/>
          </w:tcPr>
          <w:p w14:paraId="1B7C8C16" w14:textId="77777777" w:rsidR="00D81F4D" w:rsidRDefault="002F3830">
            <w:pPr>
              <w:numPr>
                <w:ilvl w:val="0"/>
                <w:numId w:val="4"/>
              </w:numPr>
            </w:pPr>
            <w:r>
              <w:rPr>
                <w:b/>
              </w:rPr>
              <w:t>Leadership or Service Role</w:t>
            </w:r>
          </w:p>
          <w:p w14:paraId="1416F3BF" w14:textId="02424B06" w:rsidR="00D81F4D" w:rsidRDefault="002F3830">
            <w:pPr>
              <w:pBdr>
                <w:top w:val="nil"/>
                <w:left w:val="nil"/>
                <w:bottom w:val="nil"/>
                <w:right w:val="nil"/>
                <w:between w:val="nil"/>
              </w:pBdr>
              <w:rPr>
                <w:color w:val="000000"/>
              </w:rPr>
            </w:pPr>
            <w:r>
              <w:rPr>
                <w:color w:val="000000"/>
              </w:rPr>
              <w:t>Voluntarily serve in one of the following in a professional, emergency management, or jurisdictional organization contributing to or supporting emergency management</w:t>
            </w:r>
            <w:r w:rsidR="000F495F">
              <w:rPr>
                <w:color w:val="000000"/>
              </w:rPr>
              <w:t>,</w:t>
            </w:r>
          </w:p>
          <w:p w14:paraId="4F91B25D" w14:textId="77777777" w:rsidR="00D81F4D" w:rsidRDefault="002F3830">
            <w:pPr>
              <w:numPr>
                <w:ilvl w:val="0"/>
                <w:numId w:val="1"/>
              </w:numPr>
              <w:pBdr>
                <w:top w:val="nil"/>
                <w:left w:val="nil"/>
                <w:bottom w:val="nil"/>
                <w:right w:val="nil"/>
                <w:between w:val="nil"/>
              </w:pBdr>
              <w:spacing w:after="120" w:line="240" w:lineRule="auto"/>
            </w:pPr>
            <w:r>
              <w:rPr>
                <w:color w:val="000000"/>
              </w:rPr>
              <w:t>An elected or appointed officer </w:t>
            </w:r>
          </w:p>
          <w:p w14:paraId="23747AAB" w14:textId="77777777" w:rsidR="00D81F4D" w:rsidRDefault="002F3830">
            <w:pPr>
              <w:numPr>
                <w:ilvl w:val="0"/>
                <w:numId w:val="1"/>
              </w:numPr>
              <w:pBdr>
                <w:top w:val="nil"/>
                <w:left w:val="nil"/>
                <w:bottom w:val="nil"/>
                <w:right w:val="nil"/>
                <w:between w:val="nil"/>
              </w:pBdr>
              <w:spacing w:after="120" w:line="240" w:lineRule="auto"/>
            </w:pPr>
            <w:r>
              <w:rPr>
                <w:color w:val="000000"/>
              </w:rPr>
              <w:t>In a leadership position</w:t>
            </w:r>
          </w:p>
          <w:p w14:paraId="4692C6A4" w14:textId="77777777" w:rsidR="00D81F4D" w:rsidRDefault="002F3830">
            <w:pPr>
              <w:numPr>
                <w:ilvl w:val="0"/>
                <w:numId w:val="1"/>
              </w:numPr>
              <w:pBdr>
                <w:top w:val="nil"/>
                <w:left w:val="nil"/>
                <w:bottom w:val="nil"/>
                <w:right w:val="nil"/>
                <w:between w:val="nil"/>
              </w:pBdr>
              <w:spacing w:after="120" w:line="240" w:lineRule="auto"/>
            </w:pPr>
            <w:r>
              <w:rPr>
                <w:color w:val="000000"/>
              </w:rPr>
              <w:t>As a member of a committee </w:t>
            </w:r>
          </w:p>
          <w:p w14:paraId="07DB573A" w14:textId="77777777" w:rsidR="00D81F4D" w:rsidRDefault="002F3830">
            <w:pPr>
              <w:pBdr>
                <w:top w:val="nil"/>
                <w:left w:val="nil"/>
                <w:bottom w:val="nil"/>
                <w:right w:val="nil"/>
                <w:between w:val="nil"/>
              </w:pBdr>
              <w:rPr>
                <w:b/>
                <w:color w:val="000000"/>
              </w:rPr>
            </w:pPr>
            <w:r>
              <w:rPr>
                <w:b/>
                <w:color w:val="000000"/>
              </w:rPr>
              <w:t>Note:</w:t>
            </w:r>
          </w:p>
          <w:p w14:paraId="04ADF0CA" w14:textId="30C076BB" w:rsidR="008721FD" w:rsidRPr="000F495F" w:rsidRDefault="002F3830" w:rsidP="000F495F">
            <w:pPr>
              <w:pStyle w:val="ListParagraph"/>
              <w:numPr>
                <w:ilvl w:val="0"/>
                <w:numId w:val="8"/>
              </w:numPr>
              <w:pBdr>
                <w:top w:val="nil"/>
                <w:left w:val="nil"/>
                <w:bottom w:val="nil"/>
                <w:right w:val="nil"/>
                <w:between w:val="nil"/>
              </w:pBdr>
              <w:rPr>
                <w:rFonts w:ascii="Times New Roman" w:eastAsia="Times New Roman" w:hAnsi="Times New Roman" w:cs="Times New Roman"/>
                <w:sz w:val="24"/>
                <w:szCs w:val="24"/>
              </w:rPr>
            </w:pPr>
            <w:r w:rsidRPr="000F495F">
              <w:rPr>
                <w:color w:val="000000"/>
              </w:rPr>
              <w:t>IAEM service will qualify while LEPC service does not.</w:t>
            </w:r>
          </w:p>
        </w:tc>
      </w:tr>
      <w:tr w:rsidR="00D81F4D" w14:paraId="7555D3A9" w14:textId="77777777">
        <w:trPr>
          <w:cantSplit/>
        </w:trPr>
        <w:tc>
          <w:tcPr>
            <w:tcW w:w="9350" w:type="dxa"/>
          </w:tcPr>
          <w:p w14:paraId="01611157" w14:textId="77777777" w:rsidR="00D81F4D" w:rsidRDefault="002F3830">
            <w:pPr>
              <w:numPr>
                <w:ilvl w:val="0"/>
                <w:numId w:val="4"/>
              </w:numPr>
            </w:pPr>
            <w:r>
              <w:rPr>
                <w:b/>
              </w:rPr>
              <w:t>Legislative and Policy</w:t>
            </w:r>
          </w:p>
          <w:p w14:paraId="03E2E165" w14:textId="77777777" w:rsidR="00D81F4D" w:rsidRDefault="002F3830">
            <w:pPr>
              <w:pBdr>
                <w:top w:val="nil"/>
                <w:left w:val="nil"/>
                <w:bottom w:val="nil"/>
                <w:right w:val="nil"/>
                <w:between w:val="nil"/>
              </w:pBdr>
              <w:rPr>
                <w:color w:val="000000"/>
              </w:rPr>
            </w:pPr>
            <w:r>
              <w:rPr>
                <w:color w:val="000000"/>
              </w:rPr>
              <w:t>Complete one of the following,</w:t>
            </w:r>
          </w:p>
          <w:p w14:paraId="5EBC1EA0" w14:textId="77777777" w:rsidR="000F495F" w:rsidRDefault="002F3830" w:rsidP="008721FD">
            <w:pPr>
              <w:numPr>
                <w:ilvl w:val="0"/>
                <w:numId w:val="1"/>
              </w:numPr>
              <w:pBdr>
                <w:top w:val="nil"/>
                <w:left w:val="nil"/>
                <w:bottom w:val="nil"/>
                <w:right w:val="nil"/>
                <w:between w:val="nil"/>
              </w:pBdr>
              <w:spacing w:after="120" w:line="240" w:lineRule="auto"/>
            </w:pPr>
            <w:r>
              <w:rPr>
                <w:color w:val="000000"/>
              </w:rPr>
              <w:t>Testify before a legislative body at the national or state level on an emergency or disaster management-related issue. </w:t>
            </w:r>
          </w:p>
          <w:p w14:paraId="7D2D0237" w14:textId="77777777" w:rsidR="008721FD" w:rsidRDefault="000F495F" w:rsidP="000F495F">
            <w:pPr>
              <w:numPr>
                <w:ilvl w:val="0"/>
                <w:numId w:val="1"/>
              </w:numPr>
              <w:pBdr>
                <w:top w:val="nil"/>
                <w:left w:val="nil"/>
                <w:bottom w:val="nil"/>
                <w:right w:val="nil"/>
                <w:between w:val="nil"/>
              </w:pBdr>
              <w:spacing w:after="120" w:line="240" w:lineRule="auto"/>
            </w:pPr>
            <w:r w:rsidRPr="00FE09B3">
              <w:t>Participate in a regulatory, rulemaking, or organizational/program evaluation role</w:t>
            </w:r>
            <w:r>
              <w:t xml:space="preserve"> (i.e. CEMA Legislative Committee or Emergency Management Day at the Capitol).</w:t>
            </w:r>
          </w:p>
          <w:p w14:paraId="1EEFECA2" w14:textId="374F3B63" w:rsidR="000F495F" w:rsidRPr="008721FD" w:rsidRDefault="000F495F" w:rsidP="000F495F">
            <w:pPr>
              <w:pBdr>
                <w:top w:val="nil"/>
                <w:left w:val="nil"/>
                <w:bottom w:val="nil"/>
                <w:right w:val="nil"/>
                <w:between w:val="nil"/>
              </w:pBdr>
              <w:spacing w:after="120" w:line="240" w:lineRule="auto"/>
              <w:ind w:left="720"/>
            </w:pPr>
          </w:p>
        </w:tc>
      </w:tr>
      <w:tr w:rsidR="00D81F4D" w14:paraId="541A9FE0" w14:textId="77777777">
        <w:trPr>
          <w:cantSplit/>
        </w:trPr>
        <w:tc>
          <w:tcPr>
            <w:tcW w:w="9350" w:type="dxa"/>
          </w:tcPr>
          <w:p w14:paraId="78A5EF0E" w14:textId="77777777" w:rsidR="00D81F4D" w:rsidRDefault="002F3830">
            <w:pPr>
              <w:numPr>
                <w:ilvl w:val="0"/>
                <w:numId w:val="4"/>
              </w:numPr>
            </w:pPr>
            <w:bookmarkStart w:id="15" w:name="_heading=h.1ksv4uv" w:colFirst="0" w:colLast="0"/>
            <w:bookmarkEnd w:id="15"/>
            <w:r>
              <w:rPr>
                <w:b/>
              </w:rPr>
              <w:lastRenderedPageBreak/>
              <w:t>Special Assignment</w:t>
            </w:r>
          </w:p>
          <w:p w14:paraId="10D0E540" w14:textId="77777777" w:rsidR="00D81F4D" w:rsidRDefault="002F3830">
            <w:pPr>
              <w:pBdr>
                <w:top w:val="nil"/>
                <w:left w:val="nil"/>
                <w:bottom w:val="nil"/>
                <w:right w:val="nil"/>
                <w:between w:val="nil"/>
              </w:pBdr>
              <w:rPr>
                <w:color w:val="000000"/>
              </w:rPr>
            </w:pPr>
            <w:r>
              <w:rPr>
                <w:color w:val="000000"/>
              </w:rPr>
              <w:t>Involvement in a special assignment for a task force or working group addressing a substantive disaster/emergency management issue. Involvement must,</w:t>
            </w:r>
          </w:p>
          <w:p w14:paraId="38F770C9" w14:textId="77777777" w:rsidR="00D81F4D" w:rsidRDefault="002F3830">
            <w:pPr>
              <w:numPr>
                <w:ilvl w:val="0"/>
                <w:numId w:val="1"/>
              </w:numPr>
              <w:pBdr>
                <w:top w:val="nil"/>
                <w:left w:val="nil"/>
                <w:bottom w:val="nil"/>
                <w:right w:val="nil"/>
                <w:between w:val="nil"/>
              </w:pBdr>
              <w:spacing w:after="120" w:line="240" w:lineRule="auto"/>
            </w:pPr>
            <w:r>
              <w:rPr>
                <w:color w:val="000000"/>
              </w:rPr>
              <w:t xml:space="preserve">Address an identified topic or issue in emergency management, </w:t>
            </w:r>
            <w:r>
              <w:rPr>
                <w:b/>
                <w:color w:val="000000"/>
              </w:rPr>
              <w:t>and</w:t>
            </w:r>
          </w:p>
          <w:p w14:paraId="07AEB321" w14:textId="77777777" w:rsidR="00D81F4D" w:rsidRDefault="002F3830">
            <w:pPr>
              <w:numPr>
                <w:ilvl w:val="0"/>
                <w:numId w:val="1"/>
              </w:numPr>
              <w:pBdr>
                <w:top w:val="nil"/>
                <w:left w:val="nil"/>
                <w:bottom w:val="nil"/>
                <w:right w:val="nil"/>
                <w:between w:val="nil"/>
              </w:pBdr>
              <w:spacing w:after="120" w:line="240" w:lineRule="auto"/>
            </w:pPr>
            <w:r>
              <w:rPr>
                <w:color w:val="000000"/>
              </w:rPr>
              <w:t>Result in a significant product impacting the field.</w:t>
            </w:r>
          </w:p>
        </w:tc>
      </w:tr>
      <w:tr w:rsidR="00D81F4D" w14:paraId="35BDD53B" w14:textId="77777777">
        <w:trPr>
          <w:cantSplit/>
        </w:trPr>
        <w:tc>
          <w:tcPr>
            <w:tcW w:w="9350" w:type="dxa"/>
          </w:tcPr>
          <w:p w14:paraId="1C7438A2" w14:textId="77777777" w:rsidR="00D81F4D" w:rsidRDefault="002F3830">
            <w:pPr>
              <w:numPr>
                <w:ilvl w:val="0"/>
                <w:numId w:val="4"/>
              </w:numPr>
            </w:pPr>
            <w:r>
              <w:rPr>
                <w:b/>
              </w:rPr>
              <w:t>Speaking</w:t>
            </w:r>
          </w:p>
          <w:p w14:paraId="31AD53AD" w14:textId="77777777" w:rsidR="00D81F4D" w:rsidRDefault="002F3830">
            <w:pPr>
              <w:pBdr>
                <w:top w:val="nil"/>
                <w:left w:val="nil"/>
                <w:bottom w:val="nil"/>
                <w:right w:val="nil"/>
                <w:between w:val="nil"/>
              </w:pBdr>
              <w:rPr>
                <w:color w:val="000000"/>
              </w:rPr>
            </w:pPr>
            <w:r>
              <w:rPr>
                <w:color w:val="000000"/>
              </w:rPr>
              <w:t>Develop and participate in</w:t>
            </w:r>
            <w:r>
              <w:rPr>
                <w:b/>
                <w:color w:val="000000"/>
              </w:rPr>
              <w:t xml:space="preserve"> </w:t>
            </w:r>
            <w:r>
              <w:rPr>
                <w:color w:val="000000"/>
              </w:rPr>
              <w:t>three</w:t>
            </w:r>
            <w:r>
              <w:rPr>
                <w:b/>
                <w:color w:val="000000"/>
              </w:rPr>
              <w:t xml:space="preserve"> </w:t>
            </w:r>
            <w:r>
              <w:rPr>
                <w:color w:val="000000"/>
              </w:rPr>
              <w:t>presentations, seminars, or panels that meet the following requirements:</w:t>
            </w:r>
          </w:p>
          <w:p w14:paraId="616FEFDC" w14:textId="77777777" w:rsidR="00D81F4D" w:rsidRDefault="002F3830">
            <w:pPr>
              <w:numPr>
                <w:ilvl w:val="0"/>
                <w:numId w:val="1"/>
              </w:numPr>
              <w:pBdr>
                <w:top w:val="nil"/>
                <w:left w:val="nil"/>
                <w:bottom w:val="nil"/>
                <w:right w:val="nil"/>
                <w:between w:val="nil"/>
              </w:pBdr>
              <w:spacing w:after="120" w:line="240" w:lineRule="auto"/>
            </w:pPr>
            <w:r>
              <w:rPr>
                <w:color w:val="000000"/>
              </w:rPr>
              <w:t>Minimum of 20 minutes each (including radio, television, educational, video, etc.). </w:t>
            </w:r>
          </w:p>
          <w:p w14:paraId="1E51A6DC" w14:textId="77777777" w:rsidR="00D81F4D" w:rsidRDefault="002F3830">
            <w:pPr>
              <w:numPr>
                <w:ilvl w:val="0"/>
                <w:numId w:val="1"/>
              </w:numPr>
              <w:pBdr>
                <w:top w:val="nil"/>
                <w:left w:val="nil"/>
                <w:bottom w:val="nil"/>
                <w:right w:val="nil"/>
                <w:between w:val="nil"/>
              </w:pBdr>
              <w:spacing w:after="120" w:line="240" w:lineRule="auto"/>
            </w:pPr>
            <w:r>
              <w:rPr>
                <w:color w:val="000000"/>
              </w:rPr>
              <w:t>At the national, regional, or local level and in any combination.</w:t>
            </w:r>
          </w:p>
          <w:p w14:paraId="3D7B1AE4" w14:textId="77777777" w:rsidR="00D81F4D" w:rsidRDefault="002F3830">
            <w:pPr>
              <w:numPr>
                <w:ilvl w:val="0"/>
                <w:numId w:val="1"/>
              </w:numPr>
              <w:pBdr>
                <w:top w:val="nil"/>
                <w:left w:val="nil"/>
                <w:bottom w:val="nil"/>
                <w:right w:val="nil"/>
                <w:between w:val="nil"/>
              </w:pBdr>
              <w:spacing w:after="120" w:line="240" w:lineRule="auto"/>
            </w:pPr>
            <w:r>
              <w:rPr>
                <w:color w:val="000000"/>
              </w:rPr>
              <w:t>Include an audience of community, academic, or professional group. </w:t>
            </w:r>
          </w:p>
          <w:p w14:paraId="038F9117" w14:textId="770AE6DE" w:rsidR="00D81F4D" w:rsidRDefault="002F3830" w:rsidP="008303D2">
            <w:pPr>
              <w:numPr>
                <w:ilvl w:val="0"/>
                <w:numId w:val="1"/>
              </w:numPr>
              <w:pBdr>
                <w:top w:val="nil"/>
                <w:left w:val="nil"/>
                <w:bottom w:val="nil"/>
                <w:right w:val="nil"/>
                <w:between w:val="nil"/>
              </w:pBdr>
              <w:spacing w:after="120" w:line="240" w:lineRule="auto"/>
            </w:pPr>
            <w:r>
              <w:rPr>
                <w:color w:val="000000"/>
              </w:rPr>
              <w:t xml:space="preserve">Applicant is </w:t>
            </w:r>
            <w:r>
              <w:rPr>
                <w:i/>
                <w:color w:val="000000"/>
              </w:rPr>
              <w:t xml:space="preserve">both </w:t>
            </w:r>
            <w:r>
              <w:rPr>
                <w:color w:val="000000"/>
              </w:rPr>
              <w:t>the author and presenter of the presentation.</w:t>
            </w:r>
          </w:p>
        </w:tc>
      </w:tr>
      <w:tr w:rsidR="00D81F4D" w14:paraId="737AED33" w14:textId="77777777">
        <w:trPr>
          <w:cantSplit/>
        </w:trPr>
        <w:tc>
          <w:tcPr>
            <w:tcW w:w="9350" w:type="dxa"/>
          </w:tcPr>
          <w:p w14:paraId="4EAA02E9" w14:textId="77777777" w:rsidR="00D81F4D" w:rsidRDefault="002F3830">
            <w:pPr>
              <w:numPr>
                <w:ilvl w:val="0"/>
                <w:numId w:val="4"/>
              </w:numPr>
            </w:pPr>
            <w:bookmarkStart w:id="16" w:name="_heading=h.44sinio" w:colFirst="0" w:colLast="0"/>
            <w:bookmarkEnd w:id="16"/>
            <w:r>
              <w:rPr>
                <w:b/>
              </w:rPr>
              <w:t>Teaching or Instruction</w:t>
            </w:r>
          </w:p>
          <w:p w14:paraId="6B3E939C" w14:textId="77777777" w:rsidR="00D81F4D" w:rsidRDefault="002F3830">
            <w:pPr>
              <w:pBdr>
                <w:top w:val="nil"/>
                <w:left w:val="nil"/>
                <w:bottom w:val="nil"/>
                <w:right w:val="nil"/>
                <w:between w:val="nil"/>
              </w:pBdr>
              <w:ind w:right="83"/>
              <w:rPr>
                <w:color w:val="000000"/>
              </w:rPr>
            </w:pPr>
            <w:r>
              <w:rPr>
                <w:color w:val="000000"/>
              </w:rPr>
              <w:t>Complete a formal teaching or instructing commitment relating to emergency management that,</w:t>
            </w:r>
          </w:p>
          <w:p w14:paraId="5AB1C83F" w14:textId="77777777" w:rsidR="00D81F4D" w:rsidRDefault="002F3830">
            <w:pPr>
              <w:numPr>
                <w:ilvl w:val="0"/>
                <w:numId w:val="1"/>
              </w:numPr>
              <w:pBdr>
                <w:top w:val="nil"/>
                <w:left w:val="nil"/>
                <w:bottom w:val="nil"/>
                <w:right w:val="nil"/>
                <w:between w:val="nil"/>
              </w:pBdr>
              <w:spacing w:after="120" w:line="240" w:lineRule="auto"/>
            </w:pPr>
            <w:r>
              <w:rPr>
                <w:color w:val="000000"/>
              </w:rPr>
              <w:t>Equals or exceeds three hours of actual platform time.</w:t>
            </w:r>
          </w:p>
          <w:p w14:paraId="715C0D66" w14:textId="77777777" w:rsidR="00D81F4D" w:rsidRDefault="002F3830">
            <w:pPr>
              <w:numPr>
                <w:ilvl w:val="0"/>
                <w:numId w:val="1"/>
              </w:numPr>
              <w:pBdr>
                <w:top w:val="nil"/>
                <w:left w:val="nil"/>
                <w:bottom w:val="nil"/>
                <w:right w:val="nil"/>
                <w:between w:val="nil"/>
              </w:pBdr>
              <w:spacing w:after="120" w:line="240" w:lineRule="auto"/>
            </w:pPr>
            <w:r>
              <w:rPr>
                <w:color w:val="000000"/>
              </w:rPr>
              <w:t>Is external to the applicant’s day-to-day job or internal agency.</w:t>
            </w:r>
          </w:p>
        </w:tc>
      </w:tr>
      <w:tr w:rsidR="00D81F4D" w14:paraId="5614AEB8" w14:textId="77777777">
        <w:trPr>
          <w:cantSplit/>
        </w:trPr>
        <w:tc>
          <w:tcPr>
            <w:tcW w:w="9350" w:type="dxa"/>
          </w:tcPr>
          <w:p w14:paraId="4DEAB423" w14:textId="77777777" w:rsidR="00D81F4D" w:rsidRDefault="002F3830">
            <w:pPr>
              <w:numPr>
                <w:ilvl w:val="0"/>
                <w:numId w:val="4"/>
              </w:numPr>
            </w:pPr>
            <w:r>
              <w:rPr>
                <w:b/>
              </w:rPr>
              <w:t>Curriculum Development</w:t>
            </w:r>
          </w:p>
          <w:p w14:paraId="400D913C" w14:textId="77777777" w:rsidR="00D81F4D" w:rsidRDefault="002F3830">
            <w:pPr>
              <w:numPr>
                <w:ilvl w:val="0"/>
                <w:numId w:val="1"/>
              </w:numPr>
              <w:pBdr>
                <w:top w:val="nil"/>
                <w:left w:val="nil"/>
                <w:bottom w:val="nil"/>
                <w:right w:val="nil"/>
                <w:between w:val="nil"/>
              </w:pBdr>
              <w:spacing w:after="120" w:line="240" w:lineRule="auto"/>
              <w:rPr>
                <w:b/>
                <w:color w:val="000000"/>
              </w:rPr>
            </w:pPr>
            <w:r>
              <w:rPr>
                <w:color w:val="000000"/>
              </w:rPr>
              <w:t xml:space="preserve">Independently develop an academic, training, or seminar curriculum related to emergency management. </w:t>
            </w:r>
          </w:p>
          <w:p w14:paraId="63898190" w14:textId="77777777" w:rsidR="00D81F4D" w:rsidRDefault="002F3830">
            <w:pPr>
              <w:pBdr>
                <w:top w:val="nil"/>
                <w:left w:val="nil"/>
                <w:bottom w:val="nil"/>
                <w:right w:val="nil"/>
                <w:between w:val="nil"/>
              </w:pBdr>
              <w:spacing w:after="120" w:line="240" w:lineRule="auto"/>
              <w:ind w:left="360" w:hanging="360"/>
              <w:rPr>
                <w:color w:val="000000"/>
              </w:rPr>
            </w:pPr>
            <w:r>
              <w:rPr>
                <w:color w:val="000000"/>
              </w:rPr>
              <w:t>OR</w:t>
            </w:r>
          </w:p>
          <w:p w14:paraId="2D3C5831" w14:textId="77777777" w:rsidR="00D81F4D" w:rsidRDefault="002F3830">
            <w:pPr>
              <w:numPr>
                <w:ilvl w:val="0"/>
                <w:numId w:val="1"/>
              </w:numPr>
              <w:pBdr>
                <w:top w:val="nil"/>
                <w:left w:val="nil"/>
                <w:bottom w:val="nil"/>
                <w:right w:val="nil"/>
                <w:between w:val="nil"/>
              </w:pBdr>
              <w:spacing w:after="120" w:line="240" w:lineRule="auto"/>
            </w:pPr>
            <w:r>
              <w:rPr>
                <w:color w:val="000000"/>
              </w:rPr>
              <w:t>Play a significant role in the development or extensive revision of an educational emergency management course of at least three hours in length.</w:t>
            </w:r>
          </w:p>
          <w:p w14:paraId="7F101255" w14:textId="77777777" w:rsidR="00D81F4D" w:rsidRDefault="002F3830">
            <w:pPr>
              <w:rPr>
                <w:b/>
                <w:color w:val="000000"/>
              </w:rPr>
            </w:pPr>
            <w:r>
              <w:rPr>
                <w:b/>
                <w:color w:val="000000"/>
              </w:rPr>
              <w:t>Note:</w:t>
            </w:r>
          </w:p>
          <w:p w14:paraId="269C5279" w14:textId="77777777" w:rsidR="00D81F4D" w:rsidRDefault="002F3830">
            <w:pPr>
              <w:numPr>
                <w:ilvl w:val="0"/>
                <w:numId w:val="1"/>
              </w:numPr>
              <w:pBdr>
                <w:top w:val="nil"/>
                <w:left w:val="nil"/>
                <w:bottom w:val="nil"/>
                <w:right w:val="nil"/>
                <w:between w:val="nil"/>
              </w:pBdr>
              <w:spacing w:after="120" w:line="240" w:lineRule="auto"/>
            </w:pPr>
            <w:r>
              <w:rPr>
                <w:color w:val="000000"/>
              </w:rPr>
              <w:t>Must be external to the applicant’s day-to-day job or internal agency.</w:t>
            </w:r>
          </w:p>
        </w:tc>
      </w:tr>
      <w:tr w:rsidR="00D81F4D" w14:paraId="1C732632" w14:textId="77777777">
        <w:trPr>
          <w:cantSplit/>
        </w:trPr>
        <w:tc>
          <w:tcPr>
            <w:tcW w:w="9350" w:type="dxa"/>
          </w:tcPr>
          <w:p w14:paraId="727F9C9C" w14:textId="77777777" w:rsidR="00D81F4D" w:rsidRDefault="002F3830">
            <w:pPr>
              <w:numPr>
                <w:ilvl w:val="0"/>
                <w:numId w:val="3"/>
              </w:numPr>
              <w:pBdr>
                <w:top w:val="nil"/>
                <w:left w:val="nil"/>
                <w:bottom w:val="nil"/>
                <w:right w:val="nil"/>
                <w:between w:val="nil"/>
              </w:pBdr>
              <w:ind w:right="723"/>
              <w:rPr>
                <w:b/>
                <w:color w:val="000000"/>
              </w:rPr>
            </w:pPr>
            <w:r>
              <w:rPr>
                <w:b/>
                <w:color w:val="000000"/>
              </w:rPr>
              <w:t>Publications</w:t>
            </w:r>
          </w:p>
          <w:p w14:paraId="24A80FB9" w14:textId="77777777" w:rsidR="00D81F4D" w:rsidRDefault="002F3830">
            <w:pPr>
              <w:pBdr>
                <w:top w:val="nil"/>
                <w:left w:val="nil"/>
                <w:bottom w:val="nil"/>
                <w:right w:val="nil"/>
                <w:between w:val="nil"/>
              </w:pBdr>
              <w:ind w:right="723"/>
              <w:rPr>
                <w:color w:val="000000"/>
              </w:rPr>
            </w:pPr>
            <w:r>
              <w:rPr>
                <w:color w:val="000000"/>
              </w:rPr>
              <w:t>Author or co-author and</w:t>
            </w:r>
            <w:r>
              <w:rPr>
                <w:b/>
                <w:color w:val="000000"/>
              </w:rPr>
              <w:t xml:space="preserve"> </w:t>
            </w:r>
            <w:r>
              <w:rPr>
                <w:color w:val="000000"/>
              </w:rPr>
              <w:t>publish (print or electronic) an emergency management-related article or an academic research project.</w:t>
            </w:r>
          </w:p>
          <w:p w14:paraId="5E6FFA35" w14:textId="77777777" w:rsidR="00D81F4D" w:rsidRDefault="002F3830">
            <w:pPr>
              <w:pBdr>
                <w:top w:val="nil"/>
                <w:left w:val="nil"/>
                <w:bottom w:val="nil"/>
                <w:right w:val="nil"/>
                <w:between w:val="nil"/>
              </w:pBdr>
              <w:ind w:right="723"/>
              <w:rPr>
                <w:color w:val="000000"/>
              </w:rPr>
            </w:pPr>
            <w:r>
              <w:rPr>
                <w:b/>
                <w:color w:val="000000"/>
              </w:rPr>
              <w:t>Notes:</w:t>
            </w:r>
          </w:p>
          <w:p w14:paraId="08DEA078" w14:textId="77777777" w:rsidR="00D81F4D" w:rsidRDefault="002F3830">
            <w:pPr>
              <w:numPr>
                <w:ilvl w:val="0"/>
                <w:numId w:val="1"/>
              </w:numPr>
              <w:pBdr>
                <w:top w:val="nil"/>
                <w:left w:val="nil"/>
                <w:bottom w:val="nil"/>
                <w:right w:val="nil"/>
                <w:between w:val="nil"/>
              </w:pBdr>
              <w:spacing w:after="120" w:line="240" w:lineRule="auto"/>
            </w:pPr>
            <w:r>
              <w:rPr>
                <w:color w:val="000000"/>
              </w:rPr>
              <w:t>Must be for use outside the applicant’s area of jurisdiction.</w:t>
            </w:r>
          </w:p>
          <w:p w14:paraId="5FBECD92" w14:textId="77777777" w:rsidR="00D81F4D" w:rsidRDefault="002F3830">
            <w:pPr>
              <w:numPr>
                <w:ilvl w:val="0"/>
                <w:numId w:val="1"/>
              </w:numPr>
              <w:pBdr>
                <w:top w:val="nil"/>
                <w:left w:val="nil"/>
                <w:bottom w:val="nil"/>
                <w:right w:val="nil"/>
                <w:between w:val="nil"/>
              </w:pBdr>
              <w:spacing w:after="120" w:line="240" w:lineRule="auto"/>
            </w:pPr>
            <w:r>
              <w:rPr>
                <w:color w:val="000000"/>
              </w:rPr>
              <w:t>A copy of the publication must be included with the application.</w:t>
            </w:r>
          </w:p>
          <w:p w14:paraId="35E139CC" w14:textId="77777777" w:rsidR="00D81F4D" w:rsidRDefault="002F3830">
            <w:pPr>
              <w:numPr>
                <w:ilvl w:val="0"/>
                <w:numId w:val="1"/>
              </w:numPr>
              <w:pBdr>
                <w:top w:val="nil"/>
                <w:left w:val="nil"/>
                <w:bottom w:val="nil"/>
                <w:right w:val="nil"/>
                <w:between w:val="nil"/>
              </w:pBdr>
              <w:spacing w:after="120" w:line="240" w:lineRule="auto"/>
            </w:pPr>
            <w:r>
              <w:rPr>
                <w:color w:val="000000"/>
              </w:rPr>
              <w:t>A capstone, white paper, or product as part of or resulting from a class or training is not applicable.</w:t>
            </w:r>
          </w:p>
        </w:tc>
      </w:tr>
      <w:tr w:rsidR="00D81F4D" w14:paraId="5C6EDDEA" w14:textId="77777777">
        <w:trPr>
          <w:cantSplit/>
        </w:trPr>
        <w:tc>
          <w:tcPr>
            <w:tcW w:w="9350" w:type="dxa"/>
          </w:tcPr>
          <w:p w14:paraId="088D12E6" w14:textId="77777777" w:rsidR="00D81F4D" w:rsidRDefault="002F3830">
            <w:pPr>
              <w:numPr>
                <w:ilvl w:val="0"/>
                <w:numId w:val="2"/>
              </w:numPr>
            </w:pPr>
            <w:r>
              <w:rPr>
                <w:b/>
              </w:rPr>
              <w:lastRenderedPageBreak/>
              <w:t>Technological Related Product Development</w:t>
            </w:r>
          </w:p>
          <w:p w14:paraId="271AC704" w14:textId="77777777" w:rsidR="00D81F4D" w:rsidRDefault="002F3830">
            <w:pPr>
              <w:numPr>
                <w:ilvl w:val="0"/>
                <w:numId w:val="1"/>
              </w:numPr>
              <w:pBdr>
                <w:top w:val="nil"/>
                <w:left w:val="nil"/>
                <w:bottom w:val="nil"/>
                <w:right w:val="nil"/>
                <w:between w:val="nil"/>
              </w:pBdr>
              <w:spacing w:after="120" w:line="240" w:lineRule="auto"/>
            </w:pPr>
            <w:r>
              <w:rPr>
                <w:color w:val="000000"/>
              </w:rPr>
              <w:t>Independently developing a technology product related to emergency management that is not currently in professional use or practice.</w:t>
            </w:r>
          </w:p>
          <w:p w14:paraId="4951A68A" w14:textId="77777777" w:rsidR="00D81F4D" w:rsidRDefault="002F3830">
            <w:pPr>
              <w:numPr>
                <w:ilvl w:val="0"/>
                <w:numId w:val="1"/>
              </w:numPr>
              <w:pBdr>
                <w:top w:val="nil"/>
                <w:left w:val="nil"/>
                <w:bottom w:val="nil"/>
                <w:right w:val="nil"/>
                <w:between w:val="nil"/>
              </w:pBdr>
              <w:spacing w:after="120" w:line="240" w:lineRule="auto"/>
            </w:pPr>
            <w:r>
              <w:rPr>
                <w:color w:val="000000"/>
              </w:rPr>
              <w:t>This product may include a website with significant functionality, software, video, or interactive audio-visual product.</w:t>
            </w:r>
          </w:p>
        </w:tc>
      </w:tr>
      <w:tr w:rsidR="00D81F4D" w14:paraId="370F208C" w14:textId="77777777">
        <w:trPr>
          <w:cantSplit/>
        </w:trPr>
        <w:tc>
          <w:tcPr>
            <w:tcW w:w="9350" w:type="dxa"/>
          </w:tcPr>
          <w:p w14:paraId="2444356C" w14:textId="77777777" w:rsidR="00D81F4D" w:rsidRDefault="002F3830">
            <w:pPr>
              <w:numPr>
                <w:ilvl w:val="0"/>
                <w:numId w:val="5"/>
              </w:numPr>
            </w:pPr>
            <w:r>
              <w:rPr>
                <w:b/>
              </w:rPr>
              <w:t>Exercise Design and Execution; or Participation</w:t>
            </w:r>
          </w:p>
          <w:p w14:paraId="67C23AC9" w14:textId="77777777" w:rsidR="00D81F4D" w:rsidRDefault="002F3830">
            <w:pPr>
              <w:numPr>
                <w:ilvl w:val="0"/>
                <w:numId w:val="1"/>
              </w:numPr>
              <w:pBdr>
                <w:top w:val="nil"/>
                <w:left w:val="nil"/>
                <w:bottom w:val="nil"/>
                <w:right w:val="nil"/>
                <w:between w:val="nil"/>
              </w:pBdr>
              <w:spacing w:after="120" w:line="240" w:lineRule="auto"/>
            </w:pPr>
            <w:r>
              <w:rPr>
                <w:color w:val="000000"/>
              </w:rPr>
              <w:t>Play a significant role in the planning, designing, organization, and execution of a functional or full-scale exercise. </w:t>
            </w:r>
          </w:p>
          <w:p w14:paraId="215626F5" w14:textId="77777777" w:rsidR="00D81F4D" w:rsidRPr="000F495F" w:rsidRDefault="002F3830" w:rsidP="000F495F">
            <w:pPr>
              <w:pBdr>
                <w:top w:val="nil"/>
                <w:left w:val="nil"/>
                <w:bottom w:val="nil"/>
                <w:right w:val="nil"/>
                <w:between w:val="nil"/>
              </w:pBdr>
              <w:spacing w:after="120" w:line="240" w:lineRule="auto"/>
              <w:ind w:left="360" w:hanging="360"/>
              <w:jc w:val="center"/>
              <w:rPr>
                <w:b/>
                <w:bCs/>
                <w:color w:val="000000"/>
              </w:rPr>
            </w:pPr>
            <w:r w:rsidRPr="000F495F">
              <w:rPr>
                <w:b/>
                <w:bCs/>
                <w:color w:val="000000"/>
              </w:rPr>
              <w:t>OR</w:t>
            </w:r>
          </w:p>
          <w:p w14:paraId="01215B1A" w14:textId="77777777" w:rsidR="00D81F4D" w:rsidRDefault="002F3830">
            <w:pPr>
              <w:numPr>
                <w:ilvl w:val="0"/>
                <w:numId w:val="1"/>
              </w:numPr>
              <w:pBdr>
                <w:top w:val="nil"/>
                <w:left w:val="nil"/>
                <w:bottom w:val="nil"/>
                <w:right w:val="nil"/>
                <w:between w:val="nil"/>
              </w:pBdr>
              <w:spacing w:after="120" w:line="240" w:lineRule="auto"/>
            </w:pPr>
            <w:r>
              <w:rPr>
                <w:color w:val="000000"/>
              </w:rPr>
              <w:t>Participate as a player, controller, evaluator, or simulator in an exercise a minimum of five times over the last five years.</w:t>
            </w:r>
          </w:p>
          <w:p w14:paraId="77B09C9B" w14:textId="77777777" w:rsidR="00D81F4D" w:rsidRDefault="002F3830">
            <w:pPr>
              <w:pBdr>
                <w:top w:val="nil"/>
                <w:left w:val="nil"/>
                <w:bottom w:val="nil"/>
                <w:right w:val="nil"/>
                <w:between w:val="nil"/>
              </w:pBdr>
              <w:ind w:right="111"/>
              <w:rPr>
                <w:b/>
                <w:color w:val="000000"/>
              </w:rPr>
            </w:pPr>
            <w:r>
              <w:rPr>
                <w:b/>
                <w:color w:val="000000"/>
              </w:rPr>
              <w:t>Notes:</w:t>
            </w:r>
          </w:p>
          <w:p w14:paraId="4D74CDEF" w14:textId="77777777" w:rsidR="00D81F4D" w:rsidRDefault="002F3830">
            <w:pPr>
              <w:numPr>
                <w:ilvl w:val="0"/>
                <w:numId w:val="1"/>
              </w:numPr>
              <w:pBdr>
                <w:top w:val="nil"/>
                <w:left w:val="nil"/>
                <w:bottom w:val="nil"/>
                <w:right w:val="nil"/>
                <w:between w:val="nil"/>
              </w:pBdr>
              <w:spacing w:after="120" w:line="240" w:lineRule="auto"/>
            </w:pPr>
            <w:r>
              <w:rPr>
                <w:color w:val="000000"/>
              </w:rPr>
              <w:t>Serving as an Actor does not qualify for this contribution. </w:t>
            </w:r>
          </w:p>
          <w:p w14:paraId="150D374C" w14:textId="77777777" w:rsidR="00D81F4D" w:rsidRDefault="002F3830">
            <w:pPr>
              <w:numPr>
                <w:ilvl w:val="0"/>
                <w:numId w:val="1"/>
              </w:numPr>
              <w:pBdr>
                <w:top w:val="nil"/>
                <w:left w:val="nil"/>
                <w:bottom w:val="nil"/>
                <w:right w:val="nil"/>
                <w:between w:val="nil"/>
              </w:pBdr>
              <w:spacing w:after="120" w:line="240" w:lineRule="auto"/>
            </w:pPr>
            <w:r>
              <w:rPr>
                <w:color w:val="000000"/>
              </w:rPr>
              <w:t>Applicant must provide exercise documentation with their name clearly identifiable and their position/role for each exercise.</w:t>
            </w:r>
          </w:p>
        </w:tc>
      </w:tr>
      <w:tr w:rsidR="00D81F4D" w14:paraId="5DA44C50" w14:textId="77777777">
        <w:trPr>
          <w:cantSplit/>
        </w:trPr>
        <w:tc>
          <w:tcPr>
            <w:tcW w:w="9350" w:type="dxa"/>
          </w:tcPr>
          <w:p w14:paraId="5A606EB4" w14:textId="77777777" w:rsidR="00D81F4D" w:rsidRDefault="002F3830">
            <w:pPr>
              <w:numPr>
                <w:ilvl w:val="0"/>
                <w:numId w:val="6"/>
              </w:numPr>
            </w:pPr>
            <w:r>
              <w:rPr>
                <w:b/>
              </w:rPr>
              <w:t xml:space="preserve">Program or Project Development and Participation </w:t>
            </w:r>
          </w:p>
          <w:p w14:paraId="4083D30C" w14:textId="77777777" w:rsidR="00D81F4D" w:rsidRDefault="002F3830">
            <w:pPr>
              <w:numPr>
                <w:ilvl w:val="0"/>
                <w:numId w:val="1"/>
              </w:numPr>
              <w:pBdr>
                <w:top w:val="nil"/>
                <w:left w:val="nil"/>
                <w:bottom w:val="nil"/>
                <w:right w:val="nil"/>
                <w:between w:val="nil"/>
              </w:pBdr>
              <w:spacing w:after="120" w:line="240" w:lineRule="auto"/>
            </w:pPr>
            <w:r>
              <w:rPr>
                <w:color w:val="000000"/>
              </w:rPr>
              <w:t>Develop or coordinate external public or community outreach programs, professional workshops, conferences, or education programs. </w:t>
            </w:r>
          </w:p>
          <w:p w14:paraId="1C443D2B" w14:textId="77777777" w:rsidR="00D81F4D" w:rsidRDefault="002F3830">
            <w:pPr>
              <w:pBdr>
                <w:top w:val="nil"/>
                <w:left w:val="nil"/>
                <w:bottom w:val="nil"/>
                <w:right w:val="nil"/>
                <w:between w:val="nil"/>
              </w:pBdr>
              <w:rPr>
                <w:b/>
                <w:color w:val="000000"/>
              </w:rPr>
            </w:pPr>
            <w:r>
              <w:rPr>
                <w:b/>
                <w:color w:val="000000"/>
              </w:rPr>
              <w:t>Note:</w:t>
            </w:r>
          </w:p>
          <w:p w14:paraId="00EB4AE1" w14:textId="77777777" w:rsidR="00D81F4D" w:rsidRDefault="002F3830">
            <w:pPr>
              <w:numPr>
                <w:ilvl w:val="0"/>
                <w:numId w:val="1"/>
              </w:numPr>
              <w:pBdr>
                <w:top w:val="nil"/>
                <w:left w:val="nil"/>
                <w:bottom w:val="nil"/>
                <w:right w:val="nil"/>
                <w:between w:val="nil"/>
              </w:pBdr>
              <w:spacing w:after="120" w:line="240" w:lineRule="auto"/>
            </w:pPr>
            <w:r>
              <w:rPr>
                <w:color w:val="000000"/>
              </w:rPr>
              <w:t xml:space="preserve">Attendance at workshops or conferences does not qualify. </w:t>
            </w:r>
          </w:p>
        </w:tc>
      </w:tr>
      <w:tr w:rsidR="00D81F4D" w14:paraId="4B3AD1D0" w14:textId="77777777">
        <w:trPr>
          <w:cantSplit/>
        </w:trPr>
        <w:tc>
          <w:tcPr>
            <w:tcW w:w="9350" w:type="dxa"/>
          </w:tcPr>
          <w:p w14:paraId="03108A36" w14:textId="77777777" w:rsidR="00D81F4D" w:rsidRDefault="002F3830">
            <w:pPr>
              <w:numPr>
                <w:ilvl w:val="0"/>
                <w:numId w:val="6"/>
              </w:numPr>
            </w:pPr>
            <w:r>
              <w:rPr>
                <w:b/>
              </w:rPr>
              <w:t>Incident Deployment or Assignment (Non-Exercise)</w:t>
            </w:r>
          </w:p>
          <w:p w14:paraId="2C92DCD6" w14:textId="77777777" w:rsidR="00D81F4D" w:rsidRDefault="002F3830">
            <w:pPr>
              <w:pBdr>
                <w:top w:val="nil"/>
                <w:left w:val="nil"/>
                <w:bottom w:val="nil"/>
                <w:right w:val="nil"/>
                <w:between w:val="nil"/>
              </w:pBdr>
              <w:ind w:right="83"/>
              <w:rPr>
                <w:color w:val="000000"/>
              </w:rPr>
            </w:pPr>
            <w:r>
              <w:rPr>
                <w:color w:val="000000"/>
              </w:rPr>
              <w:t>Deploy or be assigned to an ongoing incident which includes assignment as a(n)</w:t>
            </w:r>
          </w:p>
          <w:p w14:paraId="192EBF76" w14:textId="77777777" w:rsidR="00D81F4D" w:rsidRDefault="002F3830">
            <w:pPr>
              <w:numPr>
                <w:ilvl w:val="0"/>
                <w:numId w:val="1"/>
              </w:numPr>
              <w:pBdr>
                <w:top w:val="nil"/>
                <w:left w:val="nil"/>
                <w:bottom w:val="nil"/>
                <w:right w:val="nil"/>
                <w:between w:val="nil"/>
              </w:pBdr>
              <w:spacing w:after="120" w:line="240" w:lineRule="auto"/>
            </w:pPr>
            <w:r>
              <w:rPr>
                <w:color w:val="000000"/>
              </w:rPr>
              <w:t>Member of an Incident Management Team (IMT).</w:t>
            </w:r>
          </w:p>
          <w:p w14:paraId="3173C173" w14:textId="77777777" w:rsidR="00D81F4D" w:rsidRDefault="002F3830">
            <w:pPr>
              <w:numPr>
                <w:ilvl w:val="0"/>
                <w:numId w:val="1"/>
              </w:numPr>
              <w:pBdr>
                <w:top w:val="nil"/>
                <w:left w:val="nil"/>
                <w:bottom w:val="nil"/>
                <w:right w:val="nil"/>
                <w:between w:val="nil"/>
              </w:pBdr>
              <w:spacing w:after="120" w:line="240" w:lineRule="auto"/>
            </w:pPr>
            <w:r>
              <w:rPr>
                <w:color w:val="000000"/>
              </w:rPr>
              <w:t>Member of an Incident Management Assistance Team (IMAT).</w:t>
            </w:r>
          </w:p>
          <w:p w14:paraId="40D1195E" w14:textId="77777777" w:rsidR="00D81F4D" w:rsidRDefault="002F3830">
            <w:pPr>
              <w:numPr>
                <w:ilvl w:val="0"/>
                <w:numId w:val="1"/>
              </w:numPr>
              <w:pBdr>
                <w:top w:val="nil"/>
                <w:left w:val="nil"/>
                <w:bottom w:val="nil"/>
                <w:right w:val="nil"/>
                <w:between w:val="nil"/>
              </w:pBdr>
              <w:spacing w:after="120" w:line="240" w:lineRule="auto"/>
            </w:pPr>
            <w:r>
              <w:rPr>
                <w:color w:val="000000"/>
              </w:rPr>
              <w:t>Single resource.</w:t>
            </w:r>
          </w:p>
          <w:p w14:paraId="30C6F4A8" w14:textId="77777777" w:rsidR="00D81F4D" w:rsidRDefault="002F3830">
            <w:pPr>
              <w:numPr>
                <w:ilvl w:val="0"/>
                <w:numId w:val="1"/>
              </w:numPr>
              <w:pBdr>
                <w:top w:val="nil"/>
                <w:left w:val="nil"/>
                <w:bottom w:val="nil"/>
                <w:right w:val="nil"/>
                <w:between w:val="nil"/>
              </w:pBdr>
              <w:spacing w:after="120" w:line="240" w:lineRule="auto"/>
            </w:pPr>
            <w:r>
              <w:rPr>
                <w:color w:val="000000"/>
              </w:rPr>
              <w:t>Assignment to an activated Emergency Operations Center (EOC), Department Operations Center (DOC), Multiagency Coordination Center (MACC) or Joint Information Center (JIC).</w:t>
            </w:r>
          </w:p>
          <w:p w14:paraId="5BA48BC6" w14:textId="77777777" w:rsidR="00D81F4D" w:rsidRDefault="002F3830">
            <w:pPr>
              <w:pBdr>
                <w:top w:val="nil"/>
                <w:left w:val="nil"/>
                <w:bottom w:val="nil"/>
                <w:right w:val="nil"/>
                <w:between w:val="nil"/>
              </w:pBdr>
              <w:ind w:left="1080" w:right="230" w:hanging="360"/>
              <w:jc w:val="center"/>
              <w:rPr>
                <w:color w:val="000000"/>
              </w:rPr>
            </w:pPr>
            <w:r>
              <w:rPr>
                <w:b/>
                <w:color w:val="000000"/>
              </w:rPr>
              <w:t>OR</w:t>
            </w:r>
          </w:p>
          <w:p w14:paraId="5293145A" w14:textId="77777777" w:rsidR="00D81F4D" w:rsidRDefault="002F3830">
            <w:pPr>
              <w:pBdr>
                <w:top w:val="nil"/>
                <w:left w:val="nil"/>
                <w:bottom w:val="nil"/>
                <w:right w:val="nil"/>
                <w:between w:val="nil"/>
              </w:pBdr>
              <w:ind w:right="230"/>
              <w:rPr>
                <w:color w:val="000000"/>
              </w:rPr>
            </w:pPr>
            <w:r>
              <w:rPr>
                <w:color w:val="000000"/>
              </w:rPr>
              <w:t>Deploy or be assigned to any organized team with,</w:t>
            </w:r>
          </w:p>
          <w:p w14:paraId="6F80B056" w14:textId="77777777" w:rsidR="00D81F4D" w:rsidRDefault="002F3830">
            <w:pPr>
              <w:numPr>
                <w:ilvl w:val="0"/>
                <w:numId w:val="1"/>
              </w:numPr>
              <w:pBdr>
                <w:top w:val="nil"/>
                <w:left w:val="nil"/>
                <w:bottom w:val="nil"/>
                <w:right w:val="nil"/>
                <w:between w:val="nil"/>
              </w:pBdr>
              <w:spacing w:after="120" w:line="240" w:lineRule="auto"/>
            </w:pPr>
            <w:r>
              <w:rPr>
                <w:color w:val="000000"/>
              </w:rPr>
              <w:t>Planning</w:t>
            </w:r>
          </w:p>
          <w:p w14:paraId="36F9C5CF" w14:textId="77777777" w:rsidR="00D81F4D" w:rsidRDefault="002F3830">
            <w:pPr>
              <w:numPr>
                <w:ilvl w:val="0"/>
                <w:numId w:val="1"/>
              </w:numPr>
              <w:pBdr>
                <w:top w:val="nil"/>
                <w:left w:val="nil"/>
                <w:bottom w:val="nil"/>
                <w:right w:val="nil"/>
                <w:between w:val="nil"/>
              </w:pBdr>
              <w:spacing w:after="120" w:line="240" w:lineRule="auto"/>
            </w:pPr>
            <w:r>
              <w:rPr>
                <w:color w:val="000000"/>
              </w:rPr>
              <w:t>Mitigation</w:t>
            </w:r>
          </w:p>
          <w:p w14:paraId="272665B3" w14:textId="77777777" w:rsidR="00D81F4D" w:rsidRDefault="002F3830">
            <w:pPr>
              <w:numPr>
                <w:ilvl w:val="0"/>
                <w:numId w:val="1"/>
              </w:numPr>
              <w:pBdr>
                <w:top w:val="nil"/>
                <w:left w:val="nil"/>
                <w:bottom w:val="nil"/>
                <w:right w:val="nil"/>
                <w:between w:val="nil"/>
              </w:pBdr>
              <w:spacing w:after="120" w:line="240" w:lineRule="auto"/>
            </w:pPr>
            <w:r>
              <w:rPr>
                <w:color w:val="000000"/>
              </w:rPr>
              <w:t>Damage Assessment</w:t>
            </w:r>
          </w:p>
          <w:p w14:paraId="07185328" w14:textId="77777777" w:rsidR="00D81F4D" w:rsidRDefault="002F3830">
            <w:pPr>
              <w:numPr>
                <w:ilvl w:val="0"/>
                <w:numId w:val="1"/>
              </w:numPr>
              <w:pBdr>
                <w:top w:val="nil"/>
                <w:left w:val="nil"/>
                <w:bottom w:val="nil"/>
                <w:right w:val="nil"/>
                <w:between w:val="nil"/>
              </w:pBdr>
              <w:spacing w:after="120" w:line="240" w:lineRule="auto"/>
              <w:rPr>
                <w:b/>
                <w:color w:val="000000"/>
              </w:rPr>
            </w:pPr>
            <w:r>
              <w:rPr>
                <w:color w:val="000000"/>
              </w:rPr>
              <w:t>Other related emergency management response function</w:t>
            </w:r>
          </w:p>
        </w:tc>
      </w:tr>
      <w:tr w:rsidR="00D81F4D" w14:paraId="0328AA7D" w14:textId="77777777">
        <w:trPr>
          <w:cantSplit/>
        </w:trPr>
        <w:tc>
          <w:tcPr>
            <w:tcW w:w="9350" w:type="dxa"/>
          </w:tcPr>
          <w:p w14:paraId="2A8FFFD1" w14:textId="147D50A2" w:rsidR="00D81F4D" w:rsidRDefault="002F3830">
            <w:pPr>
              <w:numPr>
                <w:ilvl w:val="0"/>
                <w:numId w:val="6"/>
              </w:numPr>
            </w:pPr>
            <w:r>
              <w:rPr>
                <w:b/>
              </w:rPr>
              <w:lastRenderedPageBreak/>
              <w:t xml:space="preserve">Awards or Special Recognition, Professional Certification </w:t>
            </w:r>
          </w:p>
          <w:p w14:paraId="7155B3F0" w14:textId="77777777" w:rsidR="00D81F4D" w:rsidRDefault="002F3830">
            <w:pPr>
              <w:numPr>
                <w:ilvl w:val="0"/>
                <w:numId w:val="1"/>
              </w:numPr>
              <w:pBdr>
                <w:top w:val="nil"/>
                <w:left w:val="nil"/>
                <w:bottom w:val="nil"/>
                <w:right w:val="nil"/>
                <w:between w:val="nil"/>
              </w:pBdr>
              <w:spacing w:after="120" w:line="240" w:lineRule="auto"/>
            </w:pPr>
            <w:r>
              <w:rPr>
                <w:color w:val="000000"/>
              </w:rPr>
              <w:t>Receive an award or special recognition for an emergency management accomplishment. </w:t>
            </w:r>
          </w:p>
          <w:p w14:paraId="7FE4F52C" w14:textId="77777777" w:rsidR="00D81F4D" w:rsidRDefault="002F3830">
            <w:pPr>
              <w:pBdr>
                <w:top w:val="nil"/>
                <w:left w:val="nil"/>
                <w:bottom w:val="nil"/>
                <w:right w:val="nil"/>
                <w:between w:val="nil"/>
              </w:pBdr>
              <w:ind w:right="826"/>
              <w:rPr>
                <w:b/>
                <w:color w:val="000000"/>
              </w:rPr>
            </w:pPr>
            <w:r>
              <w:rPr>
                <w:b/>
                <w:color w:val="000000"/>
              </w:rPr>
              <w:t>Notes:</w:t>
            </w:r>
          </w:p>
          <w:p w14:paraId="0D9E83E9" w14:textId="77777777" w:rsidR="00D81F4D" w:rsidRDefault="002F3830">
            <w:pPr>
              <w:numPr>
                <w:ilvl w:val="0"/>
                <w:numId w:val="1"/>
              </w:numPr>
              <w:pBdr>
                <w:top w:val="nil"/>
                <w:left w:val="nil"/>
                <w:bottom w:val="nil"/>
                <w:right w:val="nil"/>
                <w:between w:val="nil"/>
              </w:pBdr>
              <w:spacing w:after="120" w:line="240" w:lineRule="auto"/>
            </w:pPr>
            <w:r>
              <w:rPr>
                <w:color w:val="000000"/>
              </w:rPr>
              <w:t>Awards must specifically name the individual and the significance of the award.</w:t>
            </w:r>
          </w:p>
          <w:p w14:paraId="15373CEA" w14:textId="77777777" w:rsidR="00D81F4D" w:rsidRDefault="002F3830">
            <w:pPr>
              <w:numPr>
                <w:ilvl w:val="0"/>
                <w:numId w:val="1"/>
              </w:numPr>
              <w:pBdr>
                <w:top w:val="nil"/>
                <w:left w:val="nil"/>
                <w:bottom w:val="nil"/>
                <w:right w:val="nil"/>
                <w:between w:val="nil"/>
              </w:pBdr>
              <w:spacing w:after="120" w:line="240" w:lineRule="auto"/>
            </w:pPr>
            <w:r>
              <w:rPr>
                <w:color w:val="000000"/>
              </w:rPr>
              <w:t>Awards received as a part of a large group (i.e., an entire department or organization) do not qualify.</w:t>
            </w:r>
          </w:p>
        </w:tc>
      </w:tr>
      <w:tr w:rsidR="00D81F4D" w14:paraId="750A4EB2" w14:textId="77777777">
        <w:trPr>
          <w:cantSplit/>
        </w:trPr>
        <w:tc>
          <w:tcPr>
            <w:tcW w:w="9350" w:type="dxa"/>
          </w:tcPr>
          <w:p w14:paraId="4A2129D8" w14:textId="77777777" w:rsidR="00D81F4D" w:rsidRDefault="002F3830">
            <w:pPr>
              <w:numPr>
                <w:ilvl w:val="0"/>
                <w:numId w:val="6"/>
              </w:numPr>
            </w:pPr>
            <w:r>
              <w:rPr>
                <w:b/>
              </w:rPr>
              <w:t>Supplemental Professional Development</w:t>
            </w:r>
          </w:p>
          <w:p w14:paraId="754F124B" w14:textId="77777777" w:rsidR="00D81F4D" w:rsidRDefault="002F3830">
            <w:pPr>
              <w:pBdr>
                <w:top w:val="nil"/>
                <w:left w:val="nil"/>
                <w:bottom w:val="nil"/>
                <w:right w:val="nil"/>
                <w:between w:val="nil"/>
              </w:pBdr>
              <w:ind w:left="130" w:right="74"/>
              <w:rPr>
                <w:color w:val="000000"/>
              </w:rPr>
            </w:pPr>
            <w:r>
              <w:rPr>
                <w:i/>
                <w:color w:val="000000"/>
              </w:rPr>
              <w:t>This supplemental category is provided for additional training and activities not already listed in the application.</w:t>
            </w:r>
          </w:p>
          <w:p w14:paraId="757DBB62" w14:textId="77777777" w:rsidR="00D81F4D" w:rsidRDefault="002F3830">
            <w:pPr>
              <w:pBdr>
                <w:top w:val="nil"/>
                <w:left w:val="nil"/>
                <w:bottom w:val="nil"/>
                <w:right w:val="nil"/>
                <w:between w:val="nil"/>
              </w:pBdr>
              <w:ind w:left="130" w:right="74" w:firstLine="5"/>
              <w:rPr>
                <w:color w:val="000000"/>
              </w:rPr>
            </w:pPr>
            <w:r>
              <w:rPr>
                <w:color w:val="000000"/>
              </w:rPr>
              <w:t>Successfully obtain two supplemental professional certifications related to emergency management. Examples may include, but not be limited to,</w:t>
            </w:r>
          </w:p>
          <w:p w14:paraId="738A8D6B" w14:textId="77777777" w:rsidR="00D81F4D" w:rsidRDefault="002F3830">
            <w:pPr>
              <w:numPr>
                <w:ilvl w:val="0"/>
                <w:numId w:val="1"/>
              </w:numPr>
              <w:pBdr>
                <w:top w:val="nil"/>
                <w:left w:val="nil"/>
                <w:bottom w:val="nil"/>
                <w:right w:val="nil"/>
                <w:between w:val="nil"/>
              </w:pBdr>
              <w:spacing w:after="120" w:line="240" w:lineRule="auto"/>
            </w:pPr>
            <w:r>
              <w:rPr>
                <w:color w:val="000000"/>
              </w:rPr>
              <w:t>FEMA Advanced Professional Series (APS)</w:t>
            </w:r>
          </w:p>
          <w:p w14:paraId="25603497" w14:textId="77777777" w:rsidR="00D81F4D" w:rsidRDefault="002F3830">
            <w:pPr>
              <w:numPr>
                <w:ilvl w:val="0"/>
                <w:numId w:val="1"/>
              </w:numPr>
              <w:pBdr>
                <w:top w:val="nil"/>
                <w:left w:val="nil"/>
                <w:bottom w:val="nil"/>
                <w:right w:val="nil"/>
                <w:between w:val="nil"/>
              </w:pBdr>
              <w:spacing w:after="120" w:line="240" w:lineRule="auto"/>
            </w:pPr>
            <w:r>
              <w:rPr>
                <w:color w:val="000000"/>
              </w:rPr>
              <w:t>FEMA or Colorado Basic, Advanced, or Executive Emergency Management Academy</w:t>
            </w:r>
          </w:p>
          <w:p w14:paraId="76CE3BED" w14:textId="77777777" w:rsidR="00D81F4D" w:rsidRDefault="002F3830">
            <w:pPr>
              <w:numPr>
                <w:ilvl w:val="0"/>
                <w:numId w:val="1"/>
              </w:numPr>
              <w:pBdr>
                <w:top w:val="nil"/>
                <w:left w:val="nil"/>
                <w:bottom w:val="nil"/>
                <w:right w:val="nil"/>
                <w:between w:val="nil"/>
              </w:pBdr>
              <w:spacing w:after="120" w:line="240" w:lineRule="auto"/>
            </w:pPr>
            <w:r>
              <w:rPr>
                <w:color w:val="000000"/>
              </w:rPr>
              <w:t>FEMA Master Exercise Practitioner (MEP)</w:t>
            </w:r>
          </w:p>
          <w:p w14:paraId="60DDE057" w14:textId="77777777" w:rsidR="00D81F4D" w:rsidRDefault="002F3830">
            <w:pPr>
              <w:numPr>
                <w:ilvl w:val="0"/>
                <w:numId w:val="1"/>
              </w:numPr>
              <w:pBdr>
                <w:top w:val="nil"/>
                <w:left w:val="nil"/>
                <w:bottom w:val="nil"/>
                <w:right w:val="nil"/>
                <w:between w:val="nil"/>
              </w:pBdr>
              <w:spacing w:after="120" w:line="240" w:lineRule="auto"/>
            </w:pPr>
            <w:r>
              <w:rPr>
                <w:color w:val="000000"/>
              </w:rPr>
              <w:t>FEMA Continuity of Operations Practitioner or Master Continuity Practitioner</w:t>
            </w:r>
          </w:p>
          <w:p w14:paraId="3AF46384" w14:textId="77777777" w:rsidR="00D81F4D" w:rsidRDefault="002F3830">
            <w:pPr>
              <w:numPr>
                <w:ilvl w:val="0"/>
                <w:numId w:val="1"/>
              </w:numPr>
              <w:pBdr>
                <w:top w:val="nil"/>
                <w:left w:val="nil"/>
                <w:bottom w:val="nil"/>
                <w:right w:val="nil"/>
                <w:between w:val="nil"/>
              </w:pBdr>
              <w:spacing w:after="120" w:line="240" w:lineRule="auto"/>
            </w:pPr>
            <w:r>
              <w:rPr>
                <w:color w:val="000000"/>
              </w:rPr>
              <w:t>FEMA Trainer Program (or other emergency management training center)</w:t>
            </w:r>
          </w:p>
          <w:p w14:paraId="4C9A86BC" w14:textId="77777777" w:rsidR="00D81F4D" w:rsidRDefault="002F3830">
            <w:pPr>
              <w:numPr>
                <w:ilvl w:val="0"/>
                <w:numId w:val="1"/>
              </w:numPr>
              <w:pBdr>
                <w:top w:val="nil"/>
                <w:left w:val="nil"/>
                <w:bottom w:val="nil"/>
                <w:right w:val="nil"/>
                <w:between w:val="nil"/>
              </w:pBdr>
              <w:spacing w:after="120" w:line="240" w:lineRule="auto"/>
            </w:pPr>
            <w:r>
              <w:rPr>
                <w:color w:val="000000"/>
              </w:rPr>
              <w:t>Emergency Management Assessor Program (EMAP) Assessor</w:t>
            </w:r>
          </w:p>
          <w:p w14:paraId="5F2FB495" w14:textId="77777777" w:rsidR="00D81F4D" w:rsidRDefault="002F3830">
            <w:pPr>
              <w:pBdr>
                <w:top w:val="nil"/>
                <w:left w:val="nil"/>
                <w:bottom w:val="nil"/>
                <w:right w:val="nil"/>
                <w:between w:val="nil"/>
              </w:pBdr>
              <w:ind w:left="124" w:right="150" w:firstLine="14"/>
              <w:rPr>
                <w:b/>
                <w:color w:val="000000"/>
              </w:rPr>
            </w:pPr>
            <w:r>
              <w:rPr>
                <w:b/>
                <w:color w:val="000000"/>
              </w:rPr>
              <w:t>Note:</w:t>
            </w:r>
          </w:p>
          <w:p w14:paraId="442FB39C" w14:textId="7220BBCA" w:rsidR="00D81F4D" w:rsidRDefault="002F3830">
            <w:pPr>
              <w:numPr>
                <w:ilvl w:val="0"/>
                <w:numId w:val="1"/>
              </w:numPr>
              <w:pBdr>
                <w:top w:val="nil"/>
                <w:left w:val="nil"/>
                <w:bottom w:val="nil"/>
                <w:right w:val="nil"/>
                <w:between w:val="nil"/>
              </w:pBdr>
              <w:spacing w:after="120" w:line="240" w:lineRule="auto"/>
            </w:pPr>
            <w:r>
              <w:rPr>
                <w:color w:val="000000"/>
              </w:rPr>
              <w:t xml:space="preserve">Certifications must be obtained in the last five </w:t>
            </w:r>
            <w:r w:rsidR="008721FD">
              <w:rPr>
                <w:color w:val="000000"/>
              </w:rPr>
              <w:t xml:space="preserve">(5) </w:t>
            </w:r>
            <w:r>
              <w:rPr>
                <w:color w:val="000000"/>
              </w:rPr>
              <w:t>years.</w:t>
            </w:r>
          </w:p>
        </w:tc>
      </w:tr>
    </w:tbl>
    <w:p w14:paraId="2779F981" w14:textId="77777777" w:rsidR="00D81F4D" w:rsidRDefault="00D81F4D">
      <w:pPr>
        <w:tabs>
          <w:tab w:val="left" w:pos="-1440"/>
          <w:tab w:val="left" w:pos="-720"/>
          <w:tab w:val="left" w:pos="0"/>
          <w:tab w:val="left" w:pos="367"/>
          <w:tab w:val="left" w:pos="403"/>
          <w:tab w:val="left" w:pos="672"/>
          <w:tab w:val="left" w:pos="720"/>
          <w:tab w:val="left" w:pos="940"/>
          <w:tab w:val="left" w:pos="1075"/>
          <w:tab w:val="left" w:pos="1209"/>
          <w:tab w:val="left" w:pos="1344"/>
          <w:tab w:val="left" w:pos="1440"/>
          <w:tab w:val="left" w:pos="1612"/>
          <w:tab w:val="left" w:pos="1747"/>
          <w:tab w:val="left" w:pos="1881"/>
          <w:tab w:val="left" w:pos="2016"/>
          <w:tab w:val="left" w:pos="2160"/>
          <w:tab w:val="left" w:pos="2880"/>
          <w:tab w:val="left" w:pos="3600"/>
        </w:tabs>
      </w:pPr>
    </w:p>
    <w:sectPr w:rsidR="00D81F4D">
      <w:footerReference w:type="default" r:id="rId30"/>
      <w:footerReference w:type="first" r:id="rId3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D4AA0" w14:textId="77777777" w:rsidR="00604796" w:rsidRDefault="00604796">
      <w:pPr>
        <w:spacing w:after="0" w:line="240" w:lineRule="auto"/>
      </w:pPr>
      <w:r>
        <w:separator/>
      </w:r>
    </w:p>
  </w:endnote>
  <w:endnote w:type="continuationSeparator" w:id="0">
    <w:p w14:paraId="5DAA67C9" w14:textId="77777777" w:rsidR="00604796" w:rsidRDefault="00604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0366" w14:textId="421478CA" w:rsidR="00D81F4D" w:rsidRDefault="007864E7">
    <w:pPr>
      <w:pBdr>
        <w:top w:val="nil"/>
        <w:left w:val="nil"/>
        <w:bottom w:val="nil"/>
        <w:right w:val="nil"/>
        <w:between w:val="nil"/>
      </w:pBdr>
      <w:tabs>
        <w:tab w:val="center" w:pos="4680"/>
        <w:tab w:val="right" w:pos="9360"/>
      </w:tabs>
      <w:spacing w:after="0" w:line="240" w:lineRule="auto"/>
      <w:rPr>
        <w:color w:val="000000"/>
      </w:rPr>
    </w:pPr>
    <w:r>
      <w:rPr>
        <w:color w:val="000000"/>
      </w:rPr>
      <w:t>October</w:t>
    </w:r>
    <w:r w:rsidR="002F3830">
      <w:rPr>
        <w:color w:val="000000"/>
      </w:rPr>
      <w:t xml:space="preserve"> 202</w:t>
    </w:r>
    <w:r>
      <w:rPr>
        <w:color w:val="000000"/>
      </w:rPr>
      <w:t>5</w:t>
    </w:r>
    <w:r w:rsidR="002F3830">
      <w:rPr>
        <w:color w:val="000000"/>
      </w:rPr>
      <w:t xml:space="preserve">                                                                                                                                                             </w:t>
    </w:r>
    <w:r w:rsidR="002F3830">
      <w:rPr>
        <w:color w:val="000000"/>
      </w:rPr>
      <w:fldChar w:fldCharType="begin"/>
    </w:r>
    <w:r w:rsidR="002F3830">
      <w:rPr>
        <w:color w:val="000000"/>
      </w:rPr>
      <w:instrText>PAGE</w:instrText>
    </w:r>
    <w:r w:rsidR="002F3830">
      <w:rPr>
        <w:color w:val="000000"/>
      </w:rPr>
      <w:fldChar w:fldCharType="separate"/>
    </w:r>
    <w:r w:rsidR="00482B3B">
      <w:rPr>
        <w:noProof/>
        <w:color w:val="000000"/>
      </w:rPr>
      <w:t>1</w:t>
    </w:r>
    <w:r w:rsidR="002F3830">
      <w:rPr>
        <w:color w:val="000000"/>
      </w:rPr>
      <w:fldChar w:fldCharType="end"/>
    </w:r>
  </w:p>
  <w:p w14:paraId="2A2F1EC5" w14:textId="77777777" w:rsidR="00D81F4D" w:rsidRDefault="00D81F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5642" w14:textId="2E33DF52" w:rsidR="00D81F4D" w:rsidRDefault="007864E7">
    <w:pPr>
      <w:pBdr>
        <w:top w:val="nil"/>
        <w:left w:val="nil"/>
        <w:bottom w:val="nil"/>
        <w:right w:val="nil"/>
        <w:between w:val="nil"/>
      </w:pBdr>
      <w:tabs>
        <w:tab w:val="center" w:pos="4680"/>
        <w:tab w:val="right" w:pos="9360"/>
      </w:tabs>
      <w:spacing w:after="0" w:line="240" w:lineRule="auto"/>
      <w:rPr>
        <w:color w:val="000000"/>
      </w:rPr>
    </w:pPr>
    <w:r>
      <w:rPr>
        <w:color w:val="000000"/>
      </w:rPr>
      <w:t xml:space="preserve">October </w:t>
    </w:r>
    <w:r w:rsidR="002F3830">
      <w:rPr>
        <w:color w:val="000000"/>
      </w:rPr>
      <w:t>202</w:t>
    </w:r>
    <w:r>
      <w:rPr>
        <w:color w:val="000000"/>
      </w:rPr>
      <w:t>5</w:t>
    </w:r>
    <w:r w:rsidR="002F3830">
      <w:rPr>
        <w:color w:val="000000"/>
      </w:rPr>
      <w:t xml:space="preserve">                                                                                                                                                           </w:t>
    </w:r>
    <w:r w:rsidR="002F3830">
      <w:rPr>
        <w:color w:val="000000"/>
      </w:rPr>
      <w:fldChar w:fldCharType="begin"/>
    </w:r>
    <w:r w:rsidR="002F3830">
      <w:rPr>
        <w:color w:val="000000"/>
      </w:rPr>
      <w:instrText>PAGE</w:instrText>
    </w:r>
    <w:r w:rsidR="002F3830">
      <w:rPr>
        <w:color w:val="000000"/>
      </w:rPr>
      <w:fldChar w:fldCharType="separate"/>
    </w:r>
    <w:r w:rsidR="00482B3B">
      <w:rPr>
        <w:noProof/>
        <w:color w:val="000000"/>
      </w:rPr>
      <w:t>2</w:t>
    </w:r>
    <w:r w:rsidR="002F3830">
      <w:rPr>
        <w:color w:val="000000"/>
      </w:rPr>
      <w:fldChar w:fldCharType="end"/>
    </w:r>
  </w:p>
  <w:p w14:paraId="5829DBBF" w14:textId="77777777" w:rsidR="00D81F4D" w:rsidRDefault="00D81F4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87C5" w14:textId="3CD67D3B" w:rsidR="00D81F4D" w:rsidRDefault="00CE5204">
    <w:pPr>
      <w:pBdr>
        <w:top w:val="nil"/>
        <w:left w:val="nil"/>
        <w:bottom w:val="nil"/>
        <w:right w:val="nil"/>
        <w:between w:val="nil"/>
      </w:pBdr>
      <w:tabs>
        <w:tab w:val="center" w:pos="4680"/>
        <w:tab w:val="right" w:pos="9360"/>
      </w:tabs>
      <w:spacing w:after="0" w:line="240" w:lineRule="auto"/>
      <w:rPr>
        <w:color w:val="000000"/>
      </w:rPr>
    </w:pPr>
    <w:r>
      <w:rPr>
        <w:color w:val="000000"/>
      </w:rPr>
      <w:t>October</w:t>
    </w:r>
    <w:r w:rsidR="002F3830">
      <w:rPr>
        <w:color w:val="000000"/>
      </w:rPr>
      <w:t xml:space="preserve"> 202</w:t>
    </w:r>
    <w:r>
      <w:rPr>
        <w:color w:val="000000"/>
      </w:rPr>
      <w:t>5</w:t>
    </w:r>
    <w:r w:rsidR="002F3830">
      <w:rPr>
        <w:color w:val="000000"/>
      </w:rPr>
      <w:t xml:space="preserve">                                                                                                                                                             </w:t>
    </w:r>
    <w:r w:rsidR="002F3830">
      <w:rPr>
        <w:color w:val="000000"/>
      </w:rPr>
      <w:fldChar w:fldCharType="begin"/>
    </w:r>
    <w:r w:rsidR="002F3830">
      <w:rPr>
        <w:color w:val="000000"/>
      </w:rPr>
      <w:instrText>PAGE</w:instrText>
    </w:r>
    <w:r w:rsidR="002F3830">
      <w:rPr>
        <w:color w:val="000000"/>
      </w:rPr>
      <w:fldChar w:fldCharType="separate"/>
    </w:r>
    <w:r w:rsidR="00482B3B">
      <w:rPr>
        <w:noProof/>
        <w:color w:val="000000"/>
      </w:rPr>
      <w:t>1</w:t>
    </w:r>
    <w:r w:rsidR="002F3830">
      <w:rPr>
        <w:color w:val="000000"/>
      </w:rPr>
      <w:fldChar w:fldCharType="end"/>
    </w:r>
  </w:p>
  <w:p w14:paraId="316757E6" w14:textId="77777777" w:rsidR="00D81F4D" w:rsidRDefault="00D81F4D">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B588" w14:textId="7C1EF5C7" w:rsidR="00D81F4D" w:rsidRDefault="008721FD">
    <w:pPr>
      <w:pBdr>
        <w:top w:val="nil"/>
        <w:left w:val="nil"/>
        <w:bottom w:val="nil"/>
        <w:right w:val="nil"/>
        <w:between w:val="nil"/>
      </w:pBdr>
      <w:tabs>
        <w:tab w:val="center" w:pos="4680"/>
        <w:tab w:val="right" w:pos="9360"/>
      </w:tabs>
      <w:spacing w:after="0" w:line="240" w:lineRule="auto"/>
      <w:rPr>
        <w:color w:val="000000"/>
      </w:rPr>
    </w:pPr>
    <w:r>
      <w:rPr>
        <w:color w:val="000000"/>
      </w:rPr>
      <w:t>October</w:t>
    </w:r>
    <w:r w:rsidR="002F3830">
      <w:rPr>
        <w:color w:val="000000"/>
      </w:rPr>
      <w:t xml:space="preserve"> 202</w:t>
    </w:r>
    <w:r>
      <w:rPr>
        <w:color w:val="000000"/>
      </w:rPr>
      <w:t>5</w:t>
    </w:r>
    <w:r w:rsidR="002F3830">
      <w:rPr>
        <w:color w:val="000000"/>
      </w:rPr>
      <w:t xml:space="preserve">                                                                                                                                                           A-</w:t>
    </w:r>
    <w:r w:rsidR="002F3830">
      <w:rPr>
        <w:color w:val="000000"/>
      </w:rPr>
      <w:fldChar w:fldCharType="begin"/>
    </w:r>
    <w:r w:rsidR="002F3830">
      <w:rPr>
        <w:color w:val="000000"/>
      </w:rPr>
      <w:instrText>PAGE</w:instrText>
    </w:r>
    <w:r w:rsidR="002F3830">
      <w:rPr>
        <w:color w:val="000000"/>
      </w:rPr>
      <w:fldChar w:fldCharType="separate"/>
    </w:r>
    <w:r w:rsidR="00482B3B">
      <w:rPr>
        <w:noProof/>
        <w:color w:val="000000"/>
      </w:rPr>
      <w:t>2</w:t>
    </w:r>
    <w:r w:rsidR="002F3830">
      <w:rPr>
        <w:color w:val="000000"/>
      </w:rPr>
      <w:fldChar w:fldCharType="end"/>
    </w:r>
  </w:p>
  <w:p w14:paraId="7D6A2D8B" w14:textId="77777777" w:rsidR="00D81F4D" w:rsidRDefault="00D81F4D">
    <w:pPr>
      <w:pBdr>
        <w:top w:val="nil"/>
        <w:left w:val="nil"/>
        <w:bottom w:val="nil"/>
        <w:right w:val="nil"/>
        <w:between w:val="nil"/>
      </w:pBdr>
      <w:tabs>
        <w:tab w:val="center" w:pos="4680"/>
        <w:tab w:val="right" w:pos="9360"/>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87477" w14:textId="4ECA614B" w:rsidR="002F3830" w:rsidRDefault="008721FD">
    <w:pPr>
      <w:pBdr>
        <w:top w:val="nil"/>
        <w:left w:val="nil"/>
        <w:bottom w:val="nil"/>
        <w:right w:val="nil"/>
        <w:between w:val="nil"/>
      </w:pBdr>
      <w:tabs>
        <w:tab w:val="center" w:pos="4680"/>
        <w:tab w:val="right" w:pos="9360"/>
      </w:tabs>
      <w:spacing w:after="0" w:line="240" w:lineRule="auto"/>
      <w:rPr>
        <w:color w:val="000000"/>
      </w:rPr>
    </w:pPr>
    <w:r>
      <w:rPr>
        <w:color w:val="000000"/>
      </w:rPr>
      <w:t>October 2025</w:t>
    </w:r>
    <w:r w:rsidR="002F3830">
      <w:rPr>
        <w:color w:val="000000"/>
      </w:rPr>
      <w:t xml:space="preserve">                                                                                                                                                             A-</w:t>
    </w:r>
    <w:r w:rsidR="002F3830">
      <w:rPr>
        <w:color w:val="000000"/>
      </w:rPr>
      <w:fldChar w:fldCharType="begin"/>
    </w:r>
    <w:r w:rsidR="002F3830">
      <w:rPr>
        <w:color w:val="000000"/>
      </w:rPr>
      <w:instrText>PAGE</w:instrText>
    </w:r>
    <w:r w:rsidR="002F3830">
      <w:rPr>
        <w:color w:val="000000"/>
      </w:rPr>
      <w:fldChar w:fldCharType="separate"/>
    </w:r>
    <w:r w:rsidR="002F3830">
      <w:rPr>
        <w:noProof/>
        <w:color w:val="000000"/>
      </w:rPr>
      <w:t>1</w:t>
    </w:r>
    <w:r w:rsidR="002F3830">
      <w:rPr>
        <w:color w:val="000000"/>
      </w:rPr>
      <w:fldChar w:fldCharType="end"/>
    </w:r>
  </w:p>
  <w:p w14:paraId="1DA8E774" w14:textId="77777777" w:rsidR="002F3830" w:rsidRDefault="002F3830">
    <w:pPr>
      <w:pBdr>
        <w:top w:val="nil"/>
        <w:left w:val="nil"/>
        <w:bottom w:val="nil"/>
        <w:right w:val="nil"/>
        <w:between w:val="nil"/>
      </w:pBdr>
      <w:tabs>
        <w:tab w:val="center" w:pos="4680"/>
        <w:tab w:val="right" w:pos="9360"/>
      </w:tabs>
      <w:spacing w:after="0" w:line="240" w:lineRule="auto"/>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92919" w14:textId="5D1740B8" w:rsidR="00D81F4D" w:rsidRDefault="008721FD">
    <w:pPr>
      <w:pBdr>
        <w:top w:val="nil"/>
        <w:left w:val="nil"/>
        <w:bottom w:val="nil"/>
        <w:right w:val="nil"/>
        <w:between w:val="nil"/>
      </w:pBdr>
      <w:tabs>
        <w:tab w:val="center" w:pos="4680"/>
        <w:tab w:val="right" w:pos="9360"/>
      </w:tabs>
      <w:spacing w:after="0" w:line="240" w:lineRule="auto"/>
      <w:rPr>
        <w:color w:val="000000"/>
      </w:rPr>
    </w:pPr>
    <w:r>
      <w:rPr>
        <w:color w:val="000000"/>
      </w:rPr>
      <w:t>October</w:t>
    </w:r>
    <w:r w:rsidR="002F3830">
      <w:rPr>
        <w:color w:val="000000"/>
      </w:rPr>
      <w:t xml:space="preserve"> 202</w:t>
    </w:r>
    <w:r>
      <w:rPr>
        <w:color w:val="000000"/>
      </w:rPr>
      <w:t>5</w:t>
    </w:r>
    <w:r w:rsidR="002F3830">
      <w:rPr>
        <w:color w:val="000000"/>
      </w:rPr>
      <w:t xml:space="preserve">                                                                                                                                                           B-</w:t>
    </w:r>
    <w:r w:rsidR="002F3830">
      <w:rPr>
        <w:color w:val="000000"/>
      </w:rPr>
      <w:fldChar w:fldCharType="begin"/>
    </w:r>
    <w:r w:rsidR="002F3830">
      <w:rPr>
        <w:color w:val="000000"/>
      </w:rPr>
      <w:instrText>PAGE</w:instrText>
    </w:r>
    <w:r w:rsidR="002F3830">
      <w:rPr>
        <w:color w:val="000000"/>
      </w:rPr>
      <w:fldChar w:fldCharType="separate"/>
    </w:r>
    <w:r w:rsidR="00482B3B">
      <w:rPr>
        <w:noProof/>
        <w:color w:val="000000"/>
      </w:rPr>
      <w:t>2</w:t>
    </w:r>
    <w:r w:rsidR="002F3830">
      <w:rPr>
        <w:color w:val="000000"/>
      </w:rPr>
      <w:fldChar w:fldCharType="end"/>
    </w:r>
  </w:p>
  <w:p w14:paraId="64CA9466" w14:textId="77777777" w:rsidR="00D81F4D" w:rsidRDefault="00D81F4D">
    <w:pPr>
      <w:pBdr>
        <w:top w:val="nil"/>
        <w:left w:val="nil"/>
        <w:bottom w:val="nil"/>
        <w:right w:val="nil"/>
        <w:between w:val="nil"/>
      </w:pBdr>
      <w:tabs>
        <w:tab w:val="center" w:pos="4680"/>
        <w:tab w:val="right" w:pos="9360"/>
      </w:tabs>
      <w:spacing w:after="0" w:line="240" w:lineRule="auto"/>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0BE5F" w14:textId="4DB31DBF" w:rsidR="00D81F4D" w:rsidRDefault="008721FD">
    <w:pPr>
      <w:pBdr>
        <w:top w:val="nil"/>
        <w:left w:val="nil"/>
        <w:bottom w:val="nil"/>
        <w:right w:val="nil"/>
        <w:between w:val="nil"/>
      </w:pBdr>
      <w:tabs>
        <w:tab w:val="center" w:pos="4680"/>
        <w:tab w:val="right" w:pos="9360"/>
      </w:tabs>
      <w:spacing w:after="0" w:line="240" w:lineRule="auto"/>
      <w:rPr>
        <w:color w:val="000000"/>
      </w:rPr>
    </w:pPr>
    <w:r>
      <w:rPr>
        <w:color w:val="000000"/>
      </w:rPr>
      <w:t xml:space="preserve">October </w:t>
    </w:r>
    <w:r w:rsidR="002F3830">
      <w:rPr>
        <w:color w:val="000000"/>
      </w:rPr>
      <w:t>202</w:t>
    </w:r>
    <w:r>
      <w:rPr>
        <w:color w:val="000000"/>
      </w:rPr>
      <w:t>5</w:t>
    </w:r>
    <w:r w:rsidR="002F3830">
      <w:rPr>
        <w:color w:val="000000"/>
      </w:rPr>
      <w:t xml:space="preserve">                                                                                                                                                         B-</w:t>
    </w:r>
    <w:r w:rsidR="002F3830">
      <w:rPr>
        <w:color w:val="000000"/>
      </w:rPr>
      <w:fldChar w:fldCharType="begin"/>
    </w:r>
    <w:r w:rsidR="002F3830">
      <w:rPr>
        <w:color w:val="000000"/>
      </w:rPr>
      <w:instrText>PAGE</w:instrText>
    </w:r>
    <w:r w:rsidR="002F3830">
      <w:rPr>
        <w:color w:val="000000"/>
      </w:rPr>
      <w:fldChar w:fldCharType="separate"/>
    </w:r>
    <w:r w:rsidR="00482B3B">
      <w:rPr>
        <w:noProof/>
        <w:color w:val="000000"/>
      </w:rPr>
      <w:t>1</w:t>
    </w:r>
    <w:r w:rsidR="002F3830">
      <w:rPr>
        <w:color w:val="000000"/>
      </w:rPr>
      <w:fldChar w:fldCharType="end"/>
    </w:r>
  </w:p>
  <w:p w14:paraId="37740E0A" w14:textId="77777777" w:rsidR="00D81F4D" w:rsidRDefault="00D81F4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841C0" w14:textId="77777777" w:rsidR="00604796" w:rsidRDefault="00604796">
      <w:pPr>
        <w:spacing w:after="0" w:line="240" w:lineRule="auto"/>
      </w:pPr>
      <w:r>
        <w:separator/>
      </w:r>
    </w:p>
  </w:footnote>
  <w:footnote w:type="continuationSeparator" w:id="0">
    <w:p w14:paraId="23E6C788" w14:textId="77777777" w:rsidR="00604796" w:rsidRDefault="00604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894CB" w14:textId="77777777" w:rsidR="00D81F4D" w:rsidRDefault="002F3830">
    <w:pPr>
      <w:pBdr>
        <w:top w:val="nil"/>
        <w:left w:val="nil"/>
        <w:bottom w:val="nil"/>
        <w:right w:val="nil"/>
        <w:between w:val="nil"/>
      </w:pBdr>
      <w:tabs>
        <w:tab w:val="center" w:pos="4680"/>
        <w:tab w:val="right" w:pos="9360"/>
      </w:tabs>
      <w:spacing w:after="0" w:line="240" w:lineRule="auto"/>
      <w:rPr>
        <w:color w:val="000000"/>
      </w:rPr>
    </w:pPr>
    <w:r>
      <w:rPr>
        <w:color w:val="000000"/>
      </w:rPr>
      <w:t>Colorado Emergency Management Association                                                                          Requirements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9D85" w14:textId="77777777" w:rsidR="00D81F4D" w:rsidRDefault="002F3830">
    <w:pPr>
      <w:pBdr>
        <w:top w:val="nil"/>
        <w:left w:val="nil"/>
        <w:bottom w:val="nil"/>
        <w:right w:val="nil"/>
        <w:between w:val="nil"/>
      </w:pBdr>
      <w:tabs>
        <w:tab w:val="center" w:pos="4680"/>
        <w:tab w:val="right" w:pos="9360"/>
      </w:tabs>
      <w:spacing w:after="0" w:line="240" w:lineRule="auto"/>
      <w:rPr>
        <w:color w:val="000000"/>
      </w:rPr>
    </w:pPr>
    <w:r>
      <w:rPr>
        <w:color w:val="000000"/>
      </w:rPr>
      <w:t>Colorado Emergency Management Association                                                                 Requirements Guide</w:t>
    </w:r>
  </w:p>
  <w:p w14:paraId="1AFAF127" w14:textId="77777777" w:rsidR="00D81F4D" w:rsidRDefault="00D81F4D">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DAC55" w14:textId="77777777" w:rsidR="00D81F4D" w:rsidRDefault="002F3830">
    <w:pPr>
      <w:pBdr>
        <w:top w:val="nil"/>
        <w:left w:val="nil"/>
        <w:bottom w:val="nil"/>
        <w:right w:val="nil"/>
        <w:between w:val="nil"/>
      </w:pBdr>
      <w:tabs>
        <w:tab w:val="center" w:pos="4680"/>
        <w:tab w:val="right" w:pos="9360"/>
      </w:tabs>
      <w:spacing w:after="0" w:line="240" w:lineRule="auto"/>
      <w:rPr>
        <w:color w:val="000000"/>
      </w:rPr>
    </w:pPr>
    <w:r>
      <w:rPr>
        <w:color w:val="000000"/>
      </w:rPr>
      <w:t>Colorado Emergency Management Association                                                                 Requirements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ED4"/>
    <w:multiLevelType w:val="multilevel"/>
    <w:tmpl w:val="C464B690"/>
    <w:lvl w:ilvl="0">
      <w:start w:val="8"/>
      <w:numFmt w:val="decimal"/>
      <w:pStyle w:val="Bullets2"/>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206F80"/>
    <w:multiLevelType w:val="multilevel"/>
    <w:tmpl w:val="A276082A"/>
    <w:lvl w:ilvl="0">
      <w:start w:val="1"/>
      <w:numFmt w:val="bullet"/>
      <w:pStyle w:val="Bullet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DC4AFD"/>
    <w:multiLevelType w:val="multilevel"/>
    <w:tmpl w:val="053057F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E03E33"/>
    <w:multiLevelType w:val="multilevel"/>
    <w:tmpl w:val="F0268452"/>
    <w:lvl w:ilvl="0">
      <w:start w:val="9"/>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B80922"/>
    <w:multiLevelType w:val="multilevel"/>
    <w:tmpl w:val="32902F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08A736E"/>
    <w:multiLevelType w:val="multilevel"/>
    <w:tmpl w:val="19B0C188"/>
    <w:lvl w:ilvl="0">
      <w:start w:val="10"/>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AD6176D"/>
    <w:multiLevelType w:val="hybridMultilevel"/>
    <w:tmpl w:val="EEE21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690453"/>
    <w:multiLevelType w:val="multilevel"/>
    <w:tmpl w:val="48AC767A"/>
    <w:lvl w:ilvl="0">
      <w:start w:val="7"/>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7321688">
    <w:abstractNumId w:val="1"/>
  </w:num>
  <w:num w:numId="2" w16cid:durableId="1785928144">
    <w:abstractNumId w:val="0"/>
  </w:num>
  <w:num w:numId="3" w16cid:durableId="991520579">
    <w:abstractNumId w:val="7"/>
  </w:num>
  <w:num w:numId="4" w16cid:durableId="1357123329">
    <w:abstractNumId w:val="2"/>
  </w:num>
  <w:num w:numId="5" w16cid:durableId="172380395">
    <w:abstractNumId w:val="3"/>
  </w:num>
  <w:num w:numId="6" w16cid:durableId="289825077">
    <w:abstractNumId w:val="5"/>
  </w:num>
  <w:num w:numId="7" w16cid:durableId="1133602579">
    <w:abstractNumId w:val="4"/>
  </w:num>
  <w:num w:numId="8" w16cid:durableId="8393889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F4D"/>
    <w:rsid w:val="00073CDD"/>
    <w:rsid w:val="000F495F"/>
    <w:rsid w:val="002B2F58"/>
    <w:rsid w:val="002F3830"/>
    <w:rsid w:val="00401F39"/>
    <w:rsid w:val="00482B3B"/>
    <w:rsid w:val="00586CF7"/>
    <w:rsid w:val="00592DCD"/>
    <w:rsid w:val="00604796"/>
    <w:rsid w:val="0075156A"/>
    <w:rsid w:val="007864E7"/>
    <w:rsid w:val="007C27EC"/>
    <w:rsid w:val="008303D2"/>
    <w:rsid w:val="008721FD"/>
    <w:rsid w:val="00942467"/>
    <w:rsid w:val="00A975D7"/>
    <w:rsid w:val="00B37F47"/>
    <w:rsid w:val="00CA5504"/>
    <w:rsid w:val="00CE5204"/>
    <w:rsid w:val="00D81F4D"/>
    <w:rsid w:val="00D86F50"/>
    <w:rsid w:val="00DA2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CBA70"/>
  <w15:docId w15:val="{26D85018-1F5B-49B1-8D58-1A4CEEBA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A5A"/>
  </w:style>
  <w:style w:type="paragraph" w:styleId="Heading1">
    <w:name w:val="heading 1"/>
    <w:basedOn w:val="Normal"/>
    <w:next w:val="Normal"/>
    <w:link w:val="Heading1Char"/>
    <w:uiPriority w:val="9"/>
    <w:qFormat/>
    <w:rsid w:val="009B26EE"/>
    <w:pPr>
      <w:keepNext/>
      <w:keepLines/>
      <w:spacing w:before="120"/>
      <w:outlineLvl w:val="0"/>
    </w:pPr>
    <w:rPr>
      <w:rFonts w:asciiTheme="minorHAnsi" w:eastAsiaTheme="majorEastAsia" w:hAnsiTheme="minorHAnsi" w:cstheme="minorHAnsi"/>
      <w:caps/>
      <w:color w:val="144494"/>
      <w:sz w:val="28"/>
      <w:szCs w:val="28"/>
    </w:rPr>
  </w:style>
  <w:style w:type="paragraph" w:styleId="Heading2">
    <w:name w:val="heading 2"/>
    <w:basedOn w:val="Normal"/>
    <w:next w:val="Normal"/>
    <w:link w:val="Heading2Char"/>
    <w:uiPriority w:val="9"/>
    <w:unhideWhenUsed/>
    <w:qFormat/>
    <w:rsid w:val="009B26EE"/>
    <w:pPr>
      <w:keepNext/>
      <w:keepLines/>
      <w:spacing w:before="120"/>
      <w:outlineLvl w:val="1"/>
    </w:pPr>
    <w:rPr>
      <w:rFonts w:asciiTheme="minorHAnsi" w:eastAsiaTheme="majorEastAsia" w:hAnsiTheme="minorHAnsi" w:cstheme="minorHAnsi"/>
      <w:color w:val="EA6A1E"/>
      <w:sz w:val="24"/>
      <w:szCs w:val="24"/>
    </w:rPr>
  </w:style>
  <w:style w:type="paragraph" w:styleId="Heading3">
    <w:name w:val="heading 3"/>
    <w:basedOn w:val="Normal"/>
    <w:next w:val="Normal"/>
    <w:link w:val="Heading3Char"/>
    <w:uiPriority w:val="9"/>
    <w:semiHidden/>
    <w:unhideWhenUsed/>
    <w:qFormat/>
    <w:rsid w:val="009B26EE"/>
    <w:pPr>
      <w:keepNext/>
      <w:keepLines/>
      <w:spacing w:before="40" w:after="0"/>
      <w:outlineLvl w:val="2"/>
    </w:pPr>
    <w:rPr>
      <w:rFonts w:asciiTheme="majorHAnsi" w:eastAsiaTheme="majorEastAsia" w:hAnsiTheme="majorHAnsi" w:cstheme="majorBidi"/>
      <w:color w:val="DD1F36"/>
      <w:sz w:val="24"/>
      <w:szCs w:val="24"/>
    </w:rPr>
  </w:style>
  <w:style w:type="paragraph" w:styleId="Heading4">
    <w:name w:val="heading 4"/>
    <w:basedOn w:val="Normal"/>
    <w:next w:val="Normal"/>
    <w:link w:val="Heading4Char"/>
    <w:uiPriority w:val="9"/>
    <w:semiHidden/>
    <w:unhideWhenUsed/>
    <w:qFormat/>
    <w:rsid w:val="009B26E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B26EE"/>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9B26E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B26EE"/>
    <w:pPr>
      <w:keepNext/>
      <w:keepLines/>
      <w:spacing w:before="480" w:after="120"/>
    </w:pPr>
    <w:rPr>
      <w:b/>
      <w:sz w:val="72"/>
      <w:szCs w:val="72"/>
    </w:rPr>
  </w:style>
  <w:style w:type="paragraph" w:styleId="BalloonText">
    <w:name w:val="Balloon Text"/>
    <w:basedOn w:val="Normal"/>
    <w:link w:val="BalloonTextChar"/>
    <w:uiPriority w:val="99"/>
    <w:semiHidden/>
    <w:unhideWhenUsed/>
    <w:rsid w:val="009B26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6EE"/>
    <w:rPr>
      <w:rFonts w:ascii="Segoe UI" w:eastAsia="Calibri" w:hAnsi="Segoe UI" w:cs="Segoe UI"/>
      <w:sz w:val="18"/>
      <w:szCs w:val="18"/>
    </w:rPr>
  </w:style>
  <w:style w:type="paragraph" w:customStyle="1" w:styleId="Bullets">
    <w:name w:val="Bullets"/>
    <w:basedOn w:val="Normal"/>
    <w:link w:val="BulletsChar"/>
    <w:qFormat/>
    <w:rsid w:val="00934A48"/>
    <w:pPr>
      <w:numPr>
        <w:numId w:val="1"/>
      </w:numPr>
      <w:pBdr>
        <w:top w:val="nil"/>
        <w:left w:val="nil"/>
        <w:bottom w:val="nil"/>
        <w:right w:val="nil"/>
        <w:between w:val="nil"/>
      </w:pBdr>
      <w:spacing w:after="120" w:line="240" w:lineRule="auto"/>
    </w:pPr>
    <w:rPr>
      <w:color w:val="000000"/>
    </w:rPr>
  </w:style>
  <w:style w:type="character" w:customStyle="1" w:styleId="BulletsChar">
    <w:name w:val="Bullets Char"/>
    <w:basedOn w:val="DefaultParagraphFont"/>
    <w:link w:val="Bullets"/>
    <w:rsid w:val="00934A48"/>
    <w:rPr>
      <w:rFonts w:ascii="Calibri" w:eastAsia="Calibri" w:hAnsi="Calibri" w:cs="Calibri"/>
      <w:color w:val="000000"/>
    </w:rPr>
  </w:style>
  <w:style w:type="paragraph" w:styleId="ListParagraph">
    <w:name w:val="List Paragraph"/>
    <w:basedOn w:val="Normal"/>
    <w:link w:val="ListParagraphChar"/>
    <w:uiPriority w:val="34"/>
    <w:qFormat/>
    <w:rsid w:val="009B26EE"/>
    <w:pPr>
      <w:ind w:left="720"/>
      <w:contextualSpacing/>
    </w:pPr>
  </w:style>
  <w:style w:type="character" w:customStyle="1" w:styleId="ListParagraphChar">
    <w:name w:val="List Paragraph Char"/>
    <w:basedOn w:val="DefaultParagraphFont"/>
    <w:link w:val="ListParagraph"/>
    <w:uiPriority w:val="34"/>
    <w:rsid w:val="009B26EE"/>
    <w:rPr>
      <w:rFonts w:ascii="Calibri" w:eastAsia="Calibri" w:hAnsi="Calibri" w:cs="Calibri"/>
    </w:rPr>
  </w:style>
  <w:style w:type="paragraph" w:customStyle="1" w:styleId="Bullets2">
    <w:name w:val="Bullets 2"/>
    <w:basedOn w:val="ListParagraph"/>
    <w:link w:val="Bullets2Char"/>
    <w:qFormat/>
    <w:rsid w:val="009B26EE"/>
    <w:pPr>
      <w:numPr>
        <w:numId w:val="2"/>
      </w:numPr>
      <w:spacing w:line="240" w:lineRule="auto"/>
      <w:contextualSpacing w:val="0"/>
    </w:pPr>
  </w:style>
  <w:style w:type="character" w:customStyle="1" w:styleId="Bullets2Char">
    <w:name w:val="Bullets 2 Char"/>
    <w:basedOn w:val="ListParagraphChar"/>
    <w:link w:val="Bullets2"/>
    <w:rsid w:val="009B26EE"/>
    <w:rPr>
      <w:rFonts w:ascii="Calibri" w:eastAsia="Calibri" w:hAnsi="Calibri" w:cs="Calibri"/>
    </w:rPr>
  </w:style>
  <w:style w:type="character" w:styleId="CommentReference">
    <w:name w:val="annotation reference"/>
    <w:basedOn w:val="DefaultParagraphFont"/>
    <w:uiPriority w:val="99"/>
    <w:semiHidden/>
    <w:unhideWhenUsed/>
    <w:rsid w:val="009B26EE"/>
    <w:rPr>
      <w:sz w:val="16"/>
      <w:szCs w:val="16"/>
    </w:rPr>
  </w:style>
  <w:style w:type="paragraph" w:styleId="CommentText">
    <w:name w:val="annotation text"/>
    <w:basedOn w:val="Normal"/>
    <w:link w:val="CommentTextChar"/>
    <w:uiPriority w:val="99"/>
    <w:unhideWhenUsed/>
    <w:rsid w:val="009B26EE"/>
    <w:pPr>
      <w:spacing w:line="240" w:lineRule="auto"/>
    </w:pPr>
    <w:rPr>
      <w:sz w:val="20"/>
      <w:szCs w:val="20"/>
    </w:rPr>
  </w:style>
  <w:style w:type="character" w:customStyle="1" w:styleId="CommentTextChar">
    <w:name w:val="Comment Text Char"/>
    <w:basedOn w:val="DefaultParagraphFont"/>
    <w:link w:val="CommentText"/>
    <w:uiPriority w:val="99"/>
    <w:rsid w:val="009B26EE"/>
    <w:rPr>
      <w:rFonts w:ascii="Calibri" w:eastAsia="Calibri" w:hAnsi="Calibri" w:cs="Calibri"/>
      <w:sz w:val="20"/>
      <w:szCs w:val="20"/>
    </w:rPr>
  </w:style>
  <w:style w:type="paragraph" w:customStyle="1" w:styleId="Default">
    <w:name w:val="Default"/>
    <w:rsid w:val="009B26EE"/>
    <w:pPr>
      <w:autoSpaceDE w:val="0"/>
      <w:autoSpaceDN w:val="0"/>
      <w:adjustRightInd w:val="0"/>
      <w:spacing w:after="0" w:line="240" w:lineRule="auto"/>
    </w:pPr>
    <w:rPr>
      <w:color w:val="000000"/>
      <w:sz w:val="24"/>
      <w:szCs w:val="24"/>
    </w:rPr>
  </w:style>
  <w:style w:type="paragraph" w:styleId="Footer">
    <w:name w:val="footer"/>
    <w:basedOn w:val="Normal"/>
    <w:link w:val="FooterChar"/>
    <w:uiPriority w:val="99"/>
    <w:unhideWhenUsed/>
    <w:rsid w:val="009B26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6EE"/>
    <w:rPr>
      <w:rFonts w:ascii="Calibri" w:eastAsia="Calibri" w:hAnsi="Calibri" w:cs="Calibri"/>
    </w:rPr>
  </w:style>
  <w:style w:type="paragraph" w:styleId="Header">
    <w:name w:val="header"/>
    <w:basedOn w:val="Normal"/>
    <w:link w:val="HeaderChar"/>
    <w:uiPriority w:val="99"/>
    <w:unhideWhenUsed/>
    <w:rsid w:val="009B26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6EE"/>
    <w:rPr>
      <w:rFonts w:ascii="Calibri" w:eastAsia="Calibri" w:hAnsi="Calibri" w:cs="Calibri"/>
    </w:rPr>
  </w:style>
  <w:style w:type="character" w:customStyle="1" w:styleId="Heading1Char">
    <w:name w:val="Heading 1 Char"/>
    <w:basedOn w:val="DefaultParagraphFont"/>
    <w:link w:val="Heading1"/>
    <w:uiPriority w:val="9"/>
    <w:rsid w:val="009B26EE"/>
    <w:rPr>
      <w:rFonts w:eastAsiaTheme="majorEastAsia" w:cstheme="minorHAnsi"/>
      <w:caps/>
      <w:color w:val="144494"/>
      <w:sz w:val="28"/>
      <w:szCs w:val="28"/>
    </w:rPr>
  </w:style>
  <w:style w:type="character" w:customStyle="1" w:styleId="Heading2Char">
    <w:name w:val="Heading 2 Char"/>
    <w:basedOn w:val="DefaultParagraphFont"/>
    <w:link w:val="Heading2"/>
    <w:uiPriority w:val="9"/>
    <w:rsid w:val="009B26EE"/>
    <w:rPr>
      <w:rFonts w:eastAsiaTheme="majorEastAsia" w:cstheme="minorHAnsi"/>
      <w:color w:val="EA6A1E"/>
      <w:sz w:val="24"/>
      <w:szCs w:val="24"/>
    </w:rPr>
  </w:style>
  <w:style w:type="character" w:customStyle="1" w:styleId="Heading3Char">
    <w:name w:val="Heading 3 Char"/>
    <w:basedOn w:val="DefaultParagraphFont"/>
    <w:link w:val="Heading3"/>
    <w:uiPriority w:val="9"/>
    <w:rsid w:val="009B26EE"/>
    <w:rPr>
      <w:rFonts w:asciiTheme="majorHAnsi" w:eastAsiaTheme="majorEastAsia" w:hAnsiTheme="majorHAnsi" w:cstheme="majorBidi"/>
      <w:color w:val="DD1F36"/>
      <w:sz w:val="24"/>
      <w:szCs w:val="24"/>
    </w:rPr>
  </w:style>
  <w:style w:type="character" w:customStyle="1" w:styleId="Heading4Char">
    <w:name w:val="Heading 4 Char"/>
    <w:basedOn w:val="DefaultParagraphFont"/>
    <w:link w:val="Heading4"/>
    <w:uiPriority w:val="9"/>
    <w:semiHidden/>
    <w:rsid w:val="009B26E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B26EE"/>
    <w:rPr>
      <w:rFonts w:ascii="Calibri" w:eastAsia="Calibri" w:hAnsi="Calibri" w:cs="Calibri"/>
      <w:b/>
    </w:rPr>
  </w:style>
  <w:style w:type="character" w:customStyle="1" w:styleId="Heading6Char">
    <w:name w:val="Heading 6 Char"/>
    <w:basedOn w:val="DefaultParagraphFont"/>
    <w:link w:val="Heading6"/>
    <w:uiPriority w:val="9"/>
    <w:semiHidden/>
    <w:rsid w:val="009B26EE"/>
    <w:rPr>
      <w:rFonts w:ascii="Calibri" w:eastAsia="Calibri" w:hAnsi="Calibri" w:cs="Calibri"/>
      <w:b/>
      <w:sz w:val="20"/>
      <w:szCs w:val="20"/>
    </w:rPr>
  </w:style>
  <w:style w:type="character" w:styleId="Hyperlink">
    <w:name w:val="Hyperlink"/>
    <w:basedOn w:val="DefaultParagraphFont"/>
    <w:uiPriority w:val="99"/>
    <w:unhideWhenUsed/>
    <w:rsid w:val="009B26EE"/>
    <w:rPr>
      <w:color w:val="0563C1" w:themeColor="hyperlink"/>
      <w:u w:val="single"/>
    </w:rPr>
  </w:style>
  <w:style w:type="paragraph" w:styleId="NoSpacing">
    <w:name w:val="No Spacing"/>
    <w:uiPriority w:val="1"/>
    <w:qFormat/>
    <w:rsid w:val="009B26EE"/>
    <w:pPr>
      <w:spacing w:after="0" w:line="240" w:lineRule="auto"/>
    </w:pPr>
  </w:style>
  <w:style w:type="paragraph" w:styleId="NormalWeb">
    <w:name w:val="Normal (Web)"/>
    <w:basedOn w:val="Normal"/>
    <w:uiPriority w:val="99"/>
    <w:rsid w:val="009B26EE"/>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9B26EE"/>
    <w:rPr>
      <w:color w:val="808080"/>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9B26EE"/>
    <w:rPr>
      <w:rFonts w:ascii="Georgia" w:eastAsia="Georgia" w:hAnsi="Georgia" w:cs="Georgia"/>
      <w:i/>
      <w:color w:val="666666"/>
      <w:sz w:val="48"/>
      <w:szCs w:val="48"/>
    </w:rPr>
  </w:style>
  <w:style w:type="table" w:styleId="TableGrid">
    <w:name w:val="Table Grid"/>
    <w:basedOn w:val="TableNormal"/>
    <w:uiPriority w:val="39"/>
    <w:rsid w:val="009B2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9B2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B2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9B26EE"/>
    <w:rPr>
      <w:rFonts w:ascii="Calibri" w:eastAsia="Calibri" w:hAnsi="Calibri" w:cs="Calibri"/>
      <w:b/>
      <w:sz w:val="72"/>
      <w:szCs w:val="72"/>
    </w:rPr>
  </w:style>
  <w:style w:type="character" w:styleId="UnresolvedMention">
    <w:name w:val="Unresolved Mention"/>
    <w:basedOn w:val="DefaultParagraphFont"/>
    <w:uiPriority w:val="99"/>
    <w:semiHidden/>
    <w:unhideWhenUsed/>
    <w:rsid w:val="009B26EE"/>
    <w:rPr>
      <w:color w:val="605E5C"/>
      <w:shd w:val="clear" w:color="auto" w:fill="E1DFDD"/>
    </w:rPr>
  </w:style>
  <w:style w:type="character" w:customStyle="1" w:styleId="UnresolvedMention1">
    <w:name w:val="Unresolved Mention1"/>
    <w:basedOn w:val="DefaultParagraphFont"/>
    <w:uiPriority w:val="99"/>
    <w:semiHidden/>
    <w:unhideWhenUsed/>
    <w:rsid w:val="009B26EE"/>
    <w:rPr>
      <w:color w:val="808080"/>
      <w:shd w:val="clear" w:color="auto" w:fill="E6E6E6"/>
    </w:rPr>
  </w:style>
  <w:style w:type="character" w:customStyle="1" w:styleId="UnresolvedMention2">
    <w:name w:val="Unresolved Mention2"/>
    <w:basedOn w:val="DefaultParagraphFont"/>
    <w:uiPriority w:val="99"/>
    <w:semiHidden/>
    <w:unhideWhenUsed/>
    <w:rsid w:val="009B26EE"/>
    <w:rPr>
      <w:color w:val="808080"/>
      <w:shd w:val="clear" w:color="auto" w:fill="E6E6E6"/>
    </w:rPr>
  </w:style>
  <w:style w:type="paragraph" w:styleId="TOCHeading">
    <w:name w:val="TOC Heading"/>
    <w:basedOn w:val="Heading1"/>
    <w:next w:val="Normal"/>
    <w:uiPriority w:val="39"/>
    <w:unhideWhenUsed/>
    <w:qFormat/>
    <w:rsid w:val="00494144"/>
    <w:pPr>
      <w:spacing w:before="240" w:after="0"/>
      <w:outlineLvl w:val="9"/>
    </w:pPr>
    <w:rPr>
      <w:rFonts w:asciiTheme="majorHAnsi" w:hAnsiTheme="majorHAnsi" w:cstheme="majorBidi"/>
      <w:caps w:val="0"/>
      <w:color w:val="2F5496" w:themeColor="accent1" w:themeShade="BF"/>
      <w:sz w:val="32"/>
      <w:szCs w:val="32"/>
    </w:rPr>
  </w:style>
  <w:style w:type="paragraph" w:styleId="TOC1">
    <w:name w:val="toc 1"/>
    <w:basedOn w:val="Normal"/>
    <w:next w:val="Normal"/>
    <w:autoRedefine/>
    <w:uiPriority w:val="39"/>
    <w:unhideWhenUsed/>
    <w:rsid w:val="007062F8"/>
    <w:pPr>
      <w:spacing w:after="100"/>
    </w:pPr>
  </w:style>
  <w:style w:type="paragraph" w:styleId="TOC2">
    <w:name w:val="toc 2"/>
    <w:basedOn w:val="Normal"/>
    <w:next w:val="Normal"/>
    <w:autoRedefine/>
    <w:uiPriority w:val="39"/>
    <w:unhideWhenUsed/>
    <w:rsid w:val="007062F8"/>
    <w:pPr>
      <w:spacing w:after="100"/>
      <w:ind w:left="220"/>
    </w:p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training.fema.gov/" TargetMode="External"/><Relationship Id="rId26" Type="http://schemas.openxmlformats.org/officeDocument/2006/relationships/hyperlink" Target="https://www.fema.gov/emergency-managers/national-preparedness/continuity/excellence-series" TargetMode="External"/><Relationship Id="rId3" Type="http://schemas.openxmlformats.org/officeDocument/2006/relationships/numbering" Target="numbering.xml"/><Relationship Id="rId21" Type="http://schemas.openxmlformats.org/officeDocument/2006/relationships/hyperlink" Target="https://www.cwfima.org/"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s://dhsem.colorado.gov/training-exercise/colorado-academy-for-professional-emergency-managers" TargetMode="External"/><Relationship Id="rId25" Type="http://schemas.openxmlformats.org/officeDocument/2006/relationships/hyperlink" Target="https://training.fema.gov/programs/ap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hsem.colorado.gov/training-and-exercise-program" TargetMode="External"/><Relationship Id="rId20" Type="http://schemas.openxmlformats.org/officeDocument/2006/relationships/hyperlink" Target="https://www.nwcg.gov/publications/training-courses"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training.fema.gov/is/searchis.aspx?search=pds"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training.fema.gov/is/crslist.aspx?lang=en" TargetMode="External"/><Relationship Id="rId28"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https://training.fema.gov/empp/" TargetMode="External"/><Relationship Id="rId31" Type="http://schemas.openxmlformats.org/officeDocument/2006/relationships/footer" Target="footer7.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https://cdp.dhs.gov/about/ndpc" TargetMode="External"/><Relationship Id="rId27" Type="http://schemas.openxmlformats.org/officeDocument/2006/relationships/hyperlink" Target="https://training.fema.gov/programs/nsec/mepp/" TargetMode="External"/><Relationship Id="rId30" Type="http://schemas.openxmlformats.org/officeDocument/2006/relationships/footer" Target="footer6.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JIU0HPySyTkZ96yFQi2C6HMJIw==">AMUW2mVITyejDgcdk291eTDdmBIiJK7p54twSMdZ67T0s1JlrP28g3zgb7d9Y826RWoAcJOiukbC0tuP3V0SLEn2tUIy8hOOvgqgVplG058C6iUejJ/rutyvmO92oOjYOQHIorQ6hiyzsmmo2CAWdD0QyLVYn8h8p15f62rY0p/i4/mHtSMq0rpmoGm1I5xrdvtjA8DKhEdaDpFSklHXYh3LzFQy5+fXXRi7VTSqgtp0kdenHpYqYUnoPjnJTWo7lqHa8GtaDdsRXXkVkfAGUV4vvWJT4pyuDj6PAjTbela0fizBcruQG9lbSUHMUoTwvqWGRqQMWHNWLB0idH0TSnZ2pQ0+2OQxr/LXaAiP6PXNnq9JPvfIn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361924-DB18-4EA3-B768-C6F94D7B6AE1}">
  <ds:schemaRefs>
    <ds:schemaRef ds:uri="http://schemas.openxmlformats.org/officeDocument/2006/bibliography"/>
  </ds:schemaRefs>
</ds:datastoreItem>
</file>

<file path=docMetadata/LabelInfo.xml><?xml version="1.0" encoding="utf-8"?>
<clbl:labelList xmlns:clbl="http://schemas.microsoft.com/office/2020/mipLabelMetadata">
  <clbl:label id="{d4e0918c-e831-4c2e-83e4-839a20140896}" enabled="1" method="Privileged" siteId="{f009051e-b7f6-444f-87ae-3622c748f8ed}" removed="0"/>
</clbl:labelList>
</file>

<file path=docProps/app.xml><?xml version="1.0" encoding="utf-8"?>
<Properties xmlns="http://schemas.openxmlformats.org/officeDocument/2006/extended-properties" xmlns:vt="http://schemas.openxmlformats.org/officeDocument/2006/docPropsVTypes">
  <Template>Normal</Template>
  <TotalTime>12</TotalTime>
  <Pages>12</Pages>
  <Words>2562</Words>
  <Characters>15659</Characters>
  <Application>Microsoft Office Word</Application>
  <DocSecurity>0</DocSecurity>
  <Lines>474</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Ashlee Delventhal</dc:creator>
  <cp:lastModifiedBy>Ashlee Delventhal</cp:lastModifiedBy>
  <cp:revision>8</cp:revision>
  <dcterms:created xsi:type="dcterms:W3CDTF">2025-10-18T16:35:00Z</dcterms:created>
  <dcterms:modified xsi:type="dcterms:W3CDTF">2025-10-18T16:45:00Z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0fa8f2afe2013ae15b768cdf5e91f6c798650bec78ca11038922dbfa650c39b0</vt:lpwstr>
  </property>
</Properties>
</file>